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Pr="00052E59" w:rsidRDefault="006276F8" w:rsidP="00F666BA">
      <w:pPr>
        <w:tabs>
          <w:tab w:val="left" w:pos="6379"/>
        </w:tabs>
      </w:pPr>
    </w:p>
    <w:p w:rsidR="006276F8" w:rsidRDefault="006276F8" w:rsidP="006276F8">
      <w:pPr>
        <w:rPr>
          <w:color w:val="002060"/>
          <w:sz w:val="40"/>
          <w:szCs w:val="40"/>
        </w:rPr>
      </w:pPr>
    </w:p>
    <w:p w:rsidR="00C63425" w:rsidRPr="00C63425" w:rsidRDefault="00C63425" w:rsidP="006276F8">
      <w:pPr>
        <w:rPr>
          <w:color w:val="002060"/>
          <w:sz w:val="40"/>
          <w:szCs w:val="40"/>
        </w:rPr>
      </w:pPr>
    </w:p>
    <w:p w:rsidR="00C63425" w:rsidRPr="00333756" w:rsidRDefault="006276F8" w:rsidP="006276F8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333756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Методические рекомендации </w:t>
      </w:r>
    </w:p>
    <w:p w:rsidR="006276F8" w:rsidRPr="00333756" w:rsidRDefault="006276F8" w:rsidP="006276F8">
      <w:pPr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 w:rsidRPr="00333756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по реализации широкомасштабной социальной кампании</w:t>
      </w:r>
    </w:p>
    <w:p w:rsidR="006276F8" w:rsidRPr="00333756" w:rsidRDefault="009C1A90" w:rsidP="006276F8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</w:pPr>
      <w:r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«</w:t>
      </w:r>
      <w:r w:rsidR="00482C03"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blue"/>
        </w:rPr>
        <w:t>СЛОЖНОСТИ ПЕРЕХОДА</w:t>
      </w:r>
      <w:r w:rsidR="006276F8"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»</w:t>
      </w:r>
    </w:p>
    <w:p w:rsidR="006276F8" w:rsidRPr="00333756" w:rsidRDefault="006276F8" w:rsidP="006276F8">
      <w:pPr>
        <w:ind w:firstLine="708"/>
      </w:pPr>
    </w:p>
    <w:p w:rsidR="006276F8" w:rsidRPr="00333756" w:rsidRDefault="006276F8" w:rsidP="006276F8"/>
    <w:p w:rsidR="006276F8" w:rsidRPr="00333756" w:rsidRDefault="006276F8" w:rsidP="006276F8"/>
    <w:p w:rsidR="006276F8" w:rsidRPr="00333756" w:rsidRDefault="006276F8" w:rsidP="006276F8"/>
    <w:p w:rsidR="006276F8" w:rsidRPr="00333756" w:rsidRDefault="006276F8" w:rsidP="006276F8"/>
    <w:p w:rsidR="006276F8" w:rsidRPr="00333756" w:rsidRDefault="004047C9" w:rsidP="006276F8">
      <w:r w:rsidRPr="00333756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2968625</wp:posOffset>
            </wp:positionH>
            <wp:positionV relativeFrom="paragraph">
              <wp:posOffset>7620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3B5" w:rsidRPr="00333756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3B5" w:rsidRPr="0033375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2DB1" w:rsidRPr="00333756" w:rsidRDefault="00052DB1" w:rsidP="006276F8"/>
    <w:p w:rsidR="00041165" w:rsidRPr="00D537B6" w:rsidRDefault="00537DE3" w:rsidP="00D537B6">
      <w:pPr>
        <w:pStyle w:val="1"/>
        <w:pBdr>
          <w:bottom w:val="thinThickSmallGap" w:sz="24" w:space="0" w:color="365F91"/>
        </w:pBdr>
      </w:pPr>
      <w:r w:rsidRPr="00333756">
        <w:lastRenderedPageBreak/>
        <w:t>СОЦИ</w:t>
      </w:r>
      <w:r w:rsidR="007E2D2C" w:rsidRPr="00333756">
        <w:t>АЛЬНАЯ КАМПАНИЯ «</w:t>
      </w:r>
      <w:r w:rsidR="00C63425" w:rsidRPr="00333756">
        <w:t>СЛОЖНОСТИ ПЕРЕХОДА</w:t>
      </w:r>
      <w:r w:rsidRPr="00333756">
        <w:t>»</w:t>
      </w:r>
      <w:r w:rsidR="00041165" w:rsidRPr="00333756">
        <w:rPr>
          <w:rFonts w:ascii="Times New Roman" w:hAnsi="Times New Roman"/>
          <w:color w:val="FFFFFF" w:themeColor="background1"/>
          <w:sz w:val="40"/>
          <w:szCs w:val="40"/>
        </w:rPr>
        <w:t>ЖАНИЕ</w:t>
      </w:r>
    </w:p>
    <w:p w:rsidR="00950563" w:rsidRPr="00333756" w:rsidRDefault="00950563" w:rsidP="00CF035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E299A" w:rsidRPr="00333756" w:rsidRDefault="001923CB" w:rsidP="00CF0352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Кампания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«Сложности перехода» по пропаганде безопасности дорожного движения направлена на профилактику безопасности пешеходов (в том </w:t>
      </w:r>
      <w:r w:rsidR="00DD6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числе детей-пешеходов), 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>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абзаца второго подпункта «о» пункта 3 Перечня поручений Президента Российской Федерации от 11 апреля 2016 года № Пр-637ГС по итогам заседан</w:t>
      </w:r>
      <w:r w:rsidR="00DD64DF">
        <w:rPr>
          <w:rFonts w:ascii="Times New Roman" w:hAnsi="Times New Roman" w:cs="Times New Roman"/>
          <w:b/>
          <w:bCs/>
          <w:iCs/>
          <w:sz w:val="24"/>
          <w:szCs w:val="24"/>
        </w:rPr>
        <w:t>ия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резидиума Государственного С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>овета Российской Федерации 14 марта 2016 года.</w:t>
      </w:r>
    </w:p>
    <w:p w:rsidR="009E299A" w:rsidRPr="00333756" w:rsidRDefault="009E299A" w:rsidP="00CF035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9E299A" w:rsidRPr="00333756" w:rsidRDefault="009E299A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ВВЕДЕНИЕ.</w:t>
      </w:r>
      <w:r w:rsidR="00D52AD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ПРОБЛЕМАТИКА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Несмотря на </w:t>
      </w:r>
      <w:r w:rsidR="001923CB">
        <w:rPr>
          <w:rFonts w:ascii="Times New Roman" w:hAnsi="Times New Roman" w:cs="Times New Roman"/>
          <w:bCs/>
          <w:sz w:val="24"/>
          <w:szCs w:val="24"/>
        </w:rPr>
        <w:t>значительное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улучшение ситуации, связанной с обеспечением безопасности пешеходов на дорогах России</w:t>
      </w:r>
      <w:r w:rsidR="00A265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за последние 10 лет (по сравнению с 2006 г. число дорожно-транспортных происшествий (далее – ДТП) снизилось в 2015 г. на 38%) актуальность профилактики безопасности пешеходов на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сохраняется, что подтвер</w:t>
      </w:r>
      <w:r w:rsidR="00DD64DF">
        <w:rPr>
          <w:rFonts w:ascii="Times New Roman" w:hAnsi="Times New Roman" w:cs="Times New Roman"/>
          <w:bCs/>
          <w:sz w:val="24"/>
          <w:szCs w:val="24"/>
        </w:rPr>
        <w:t>ждается данными статистики ГУОБДД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МВД России. Та</w:t>
      </w:r>
      <w:r w:rsidR="00DD64DF">
        <w:rPr>
          <w:rFonts w:ascii="Times New Roman" w:hAnsi="Times New Roman" w:cs="Times New Roman"/>
          <w:bCs/>
          <w:sz w:val="24"/>
          <w:szCs w:val="24"/>
        </w:rPr>
        <w:t>к, например, по итогам 2015 г.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процент ДТП, в которых пострадали пешеходы, составил 32%, общее количество ДТП с участием пешеходов </w:t>
      </w:r>
      <w:r w:rsidR="00DD64D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333756">
        <w:rPr>
          <w:rFonts w:ascii="Times New Roman" w:hAnsi="Times New Roman" w:cs="Times New Roman"/>
          <w:bCs/>
          <w:sz w:val="24"/>
          <w:szCs w:val="24"/>
        </w:rPr>
        <w:t>58 221, в которых погибло 7 138 человек, ранено 53 718</w:t>
      </w:r>
      <w:r w:rsidRPr="00333756">
        <w:rPr>
          <w:rStyle w:val="aff3"/>
          <w:rFonts w:ascii="Times New Roman" w:hAnsi="Times New Roman" w:cs="Times New Roman"/>
          <w:bCs/>
          <w:sz w:val="24"/>
          <w:szCs w:val="24"/>
        </w:rPr>
        <w:footnoteReference w:id="2"/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Виновниками ДТП с участием пешеходов в равной степени являются как пешеходы, так и водители. Согласно статистике, в 2015 году в 44% случаев виновниками наездов на пешеходов являлись сами пешеходы, в 56% случаев - водители.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Основными причинами ДТП по вине пешеходов являются: переход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дороги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вне пешеходного перехода (в зоне видимости пешеходного перехода либо в непосредственной близости от него). </w:t>
      </w:r>
    </w:p>
    <w:p w:rsidR="009E299A" w:rsidRDefault="00945FF5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Особую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 обеспокоенность вызывает количество ДТП с участием детей-пешеходов. Дети являются наименее защищённой категорией участников дорожного движения. За 2015 год увеличилось количество ДТП с участием детей на пешеходных переходах на 3%, также повысилось число ДТП с детьми-пешеходами по сравнению с 2014 годом (количество таких ДТП составило 8 597, из которых 231 ДТП – случаи со смертельным исходом, 8 663 ДТП – причинение вреда здоровью детей). </w:t>
      </w:r>
    </w:p>
    <w:p w:rsidR="009E299A" w:rsidRPr="00945FF5" w:rsidRDefault="00945FF5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первого взгляда переход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r w:rsidR="00A2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>Примерами таких ошибок со стороны водителей являются</w:t>
      </w:r>
      <w:r w:rsidR="00DD64DF">
        <w:rPr>
          <w:rStyle w:val="aff3"/>
          <w:rFonts w:ascii="Times New Roman" w:hAnsi="Times New Roman" w:cs="Times New Roman"/>
          <w:bCs/>
          <w:sz w:val="24"/>
          <w:szCs w:val="24"/>
        </w:rPr>
        <w:footnoteReference w:id="3"/>
      </w:r>
      <w:r w:rsidR="009E299A" w:rsidRPr="00945FF5">
        <w:rPr>
          <w:rFonts w:asciiTheme="minorHAnsi" w:hAnsiTheme="minorHAnsi" w:cs="Times New Roman"/>
          <w:bCs/>
          <w:sz w:val="20"/>
          <w:szCs w:val="20"/>
        </w:rPr>
        <w:t>: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неправильно выбранный скоростной режим (водители считают, что всегда успеют остановиться);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 при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 наблюдении за дорогой и оценке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ситуации (водители не видят пешеходов заранее</w:t>
      </w:r>
      <w:r w:rsidR="00A265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3756">
        <w:rPr>
          <w:rFonts w:ascii="Times New Roman" w:hAnsi="Times New Roman" w:cs="Times New Roman"/>
          <w:bCs/>
          <w:sz w:val="24"/>
          <w:szCs w:val="24"/>
        </w:rPr>
        <w:t>либо не готовы к их появлению на дороге).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Ошибками </w:t>
      </w:r>
      <w:r w:rsidR="00DD64DF">
        <w:rPr>
          <w:rFonts w:ascii="Times New Roman" w:hAnsi="Times New Roman" w:cs="Times New Roman"/>
          <w:bCs/>
          <w:sz w:val="24"/>
          <w:szCs w:val="24"/>
        </w:rPr>
        <w:t>со стороны пешеходов являются</w:t>
      </w:r>
      <w:r w:rsidRPr="00333756">
        <w:rPr>
          <w:rFonts w:ascii="Times New Roman" w:hAnsi="Times New Roman" w:cs="Times New Roman"/>
          <w:bCs/>
          <w:sz w:val="24"/>
          <w:szCs w:val="24"/>
        </w:rPr>
        <w:t>:</w:t>
      </w:r>
    </w:p>
    <w:p w:rsidR="009E299A" w:rsidRPr="00333756" w:rsidRDefault="00DD64DF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неправильная 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45FF5">
        <w:rPr>
          <w:rFonts w:ascii="Times New Roman" w:hAnsi="Times New Roman" w:cs="Times New Roman"/>
          <w:bCs/>
          <w:sz w:val="24"/>
          <w:szCs w:val="24"/>
        </w:rPr>
        <w:t>ситуации в отношении безопасности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 перехода дороги (у пешеходов нет инструментов для точного определения скорости и расстояния до автомобиля);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ошибки </w:t>
      </w:r>
      <w:r w:rsidR="00DD64DF">
        <w:rPr>
          <w:rFonts w:ascii="Times New Roman" w:hAnsi="Times New Roman" w:cs="Times New Roman"/>
          <w:bCs/>
          <w:sz w:val="24"/>
          <w:szCs w:val="24"/>
        </w:rPr>
        <w:t>в обеспечении своей</w:t>
      </w:r>
      <w:r w:rsidR="00A2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заметности для водителя 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на дороге </w:t>
      </w:r>
      <w:r w:rsidR="00945FF5">
        <w:rPr>
          <w:rFonts w:ascii="Times New Roman" w:hAnsi="Times New Roman" w:cs="Times New Roman"/>
          <w:bCs/>
          <w:sz w:val="24"/>
          <w:szCs w:val="24"/>
        </w:rPr>
        <w:t>(</w:t>
      </w:r>
      <w:r w:rsidR="00DD64DF">
        <w:rPr>
          <w:rFonts w:ascii="Times New Roman" w:hAnsi="Times New Roman" w:cs="Times New Roman"/>
          <w:bCs/>
          <w:sz w:val="24"/>
          <w:szCs w:val="24"/>
        </w:rPr>
        <w:t>в части неиспользование или неправильное использование</w:t>
      </w:r>
      <w:r w:rsidR="00A2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756">
        <w:rPr>
          <w:rFonts w:ascii="Times New Roman" w:hAnsi="Times New Roman" w:cs="Times New Roman"/>
          <w:bCs/>
          <w:sz w:val="24"/>
          <w:szCs w:val="24"/>
        </w:rPr>
        <w:t>световозвращающих элементов</w:t>
      </w:r>
      <w:r w:rsidR="00945FF5">
        <w:rPr>
          <w:rFonts w:ascii="Times New Roman" w:hAnsi="Times New Roman" w:cs="Times New Roman"/>
          <w:bCs/>
          <w:sz w:val="24"/>
          <w:szCs w:val="24"/>
        </w:rPr>
        <w:t>)</w:t>
      </w:r>
      <w:r w:rsidRPr="00333756">
        <w:rPr>
          <w:rFonts w:ascii="Times New Roman" w:hAnsi="Times New Roman" w:cs="Times New Roman"/>
          <w:bCs/>
          <w:sz w:val="24"/>
          <w:szCs w:val="24"/>
        </w:rPr>
        <w:t>;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отсутствие </w:t>
      </w:r>
      <w:r w:rsidR="00DD64DF">
        <w:rPr>
          <w:rFonts w:ascii="Times New Roman" w:hAnsi="Times New Roman" w:cs="Times New Roman"/>
          <w:bCs/>
          <w:sz w:val="24"/>
          <w:szCs w:val="24"/>
        </w:rPr>
        <w:t>знаний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 основ </w:t>
      </w:r>
      <w:r w:rsidR="00DD64DF">
        <w:rPr>
          <w:rFonts w:ascii="Times New Roman" w:hAnsi="Times New Roman" w:cs="Times New Roman"/>
          <w:bCs/>
          <w:sz w:val="24"/>
          <w:szCs w:val="24"/>
        </w:rPr>
        <w:t>П</w:t>
      </w:r>
      <w:r w:rsidRPr="00333756">
        <w:rPr>
          <w:rFonts w:ascii="Times New Roman" w:hAnsi="Times New Roman" w:cs="Times New Roman"/>
          <w:bCs/>
          <w:sz w:val="24"/>
          <w:szCs w:val="24"/>
        </w:rPr>
        <w:t>равил дорожного движения (далее – ПДД), слабое знание возможностей автомобиля и другие ошибки.</w:t>
      </w:r>
    </w:p>
    <w:p w:rsidR="009E299A" w:rsidRPr="00333756" w:rsidRDefault="009E299A" w:rsidP="00CF0352">
      <w:pPr>
        <w:pStyle w:val="3"/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3756">
        <w:rPr>
          <w:rFonts w:ascii="Times New Roman" w:hAnsi="Times New Roman"/>
          <w:i/>
          <w:sz w:val="24"/>
          <w:szCs w:val="24"/>
        </w:rPr>
        <w:t>Все при</w:t>
      </w:r>
      <w:r w:rsidR="00DD64DF">
        <w:rPr>
          <w:rFonts w:ascii="Times New Roman" w:hAnsi="Times New Roman"/>
          <w:i/>
          <w:sz w:val="24"/>
          <w:szCs w:val="24"/>
        </w:rPr>
        <w:t>меры</w:t>
      </w:r>
      <w:r w:rsidRPr="00333756">
        <w:rPr>
          <w:rFonts w:ascii="Times New Roman" w:hAnsi="Times New Roman"/>
          <w:i/>
          <w:sz w:val="24"/>
          <w:szCs w:val="24"/>
        </w:rPr>
        <w:t xml:space="preserve"> подтверждаются данными, полученными в результате количественного исследования</w:t>
      </w:r>
      <w:r w:rsidRPr="00333756">
        <w:rPr>
          <w:rStyle w:val="aff3"/>
          <w:rFonts w:ascii="Times New Roman" w:hAnsi="Times New Roman"/>
          <w:i/>
          <w:sz w:val="24"/>
          <w:szCs w:val="24"/>
        </w:rPr>
        <w:footnoteReference w:id="4"/>
      </w:r>
      <w:r w:rsidRPr="00333756">
        <w:rPr>
          <w:rFonts w:ascii="Times New Roman" w:hAnsi="Times New Roman"/>
          <w:i/>
          <w:sz w:val="24"/>
          <w:szCs w:val="24"/>
        </w:rPr>
        <w:t xml:space="preserve">: </w:t>
      </w:r>
    </w:p>
    <w:p w:rsidR="009E299A" w:rsidRPr="00333756" w:rsidRDefault="009E299A" w:rsidP="00CF0352">
      <w:pPr>
        <w:spacing w:before="360"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Результаты 1-й волны: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 итогам исследования </w:t>
      </w:r>
      <w:r w:rsidRPr="00333756">
        <w:rPr>
          <w:rFonts w:ascii="Times New Roman" w:hAnsi="Times New Roman" w:cs="Times New Roman"/>
          <w:b/>
          <w:sz w:val="24"/>
          <w:szCs w:val="24"/>
        </w:rPr>
        <w:t>14% респондентов</w:t>
      </w:r>
      <w:r w:rsidR="00DD64DF">
        <w:rPr>
          <w:rFonts w:ascii="Times New Roman" w:hAnsi="Times New Roman" w:cs="Times New Roman"/>
          <w:b/>
          <w:sz w:val="24"/>
          <w:szCs w:val="24"/>
        </w:rPr>
        <w:t>,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опрошенных по Москве и в целом по России</w:t>
      </w:r>
      <w:r w:rsidR="00DD64DF">
        <w:rPr>
          <w:rFonts w:ascii="Times New Roman" w:hAnsi="Times New Roman" w:cs="Times New Roman"/>
          <w:b/>
          <w:sz w:val="24"/>
          <w:szCs w:val="24"/>
        </w:rPr>
        <w:t>,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отметили, что среди их знакомых или близких есть те, которые были сбиты на пешеходном переходе автомобилем или мотоциклом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По наблюдениям респондентов, чаще всего встречаются следующие нарушения ПДД: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 пешеходы нарушают ПДД,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переходя дорогу </w:t>
      </w:r>
      <w:r w:rsidR="009E4EF1">
        <w:rPr>
          <w:rFonts w:ascii="Times New Roman" w:hAnsi="Times New Roman" w:cs="Times New Roman"/>
          <w:b/>
          <w:sz w:val="24"/>
          <w:szCs w:val="24"/>
        </w:rPr>
        <w:t>вне пешеходного перехода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– об этом сообщили почти половина опрошенных (48%);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333756">
        <w:rPr>
          <w:rFonts w:ascii="Times New Roman" w:hAnsi="Times New Roman" w:cs="Times New Roman"/>
          <w:b/>
          <w:sz w:val="24"/>
          <w:szCs w:val="24"/>
        </w:rPr>
        <w:t>треть респондентов (31%) часто становятся свидетелями того, как пешеходы идут по регулируемому пешеходному переходу на запрещающий сигнал светофора;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около пятой части опрошенных отметили, что почти каждый день наблюдают, как </w:t>
      </w:r>
      <w:r w:rsidRPr="00333756">
        <w:rPr>
          <w:rFonts w:ascii="Times New Roman" w:hAnsi="Times New Roman" w:cs="Times New Roman"/>
          <w:b/>
          <w:sz w:val="24"/>
          <w:szCs w:val="24"/>
        </w:rPr>
        <w:t>пожилые пешеходы нарушают правила перехода проезжей части</w:t>
      </w:r>
      <w:r w:rsidR="009E4EF1">
        <w:rPr>
          <w:rFonts w:ascii="Times New Roman" w:hAnsi="Times New Roman" w:cs="Times New Roman"/>
          <w:b/>
          <w:sz w:val="24"/>
          <w:szCs w:val="24"/>
        </w:rPr>
        <w:t xml:space="preserve"> дороги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(22%); 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26% водителей не уступают дорогу пешеходам на нерегулируемых пешеходных переходах.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Боле</w:t>
      </w:r>
      <w:r w:rsidRPr="00333756">
        <w:rPr>
          <w:rFonts w:ascii="Times New Roman" w:hAnsi="Times New Roman" w:cs="Times New Roman"/>
          <w:sz w:val="24"/>
          <w:szCs w:val="24"/>
        </w:rPr>
        <w:t xml:space="preserve">е половины опрошенных по России в целом и по Москве в частности (60% и 63% соответственно) уверены, что водитель и пешеход </w:t>
      </w:r>
      <w:r w:rsidRPr="00333756">
        <w:rPr>
          <w:rFonts w:ascii="Times New Roman" w:hAnsi="Times New Roman" w:cs="Times New Roman"/>
          <w:b/>
          <w:sz w:val="24"/>
          <w:szCs w:val="24"/>
        </w:rPr>
        <w:t>в равной степени несут ответственность за безопасность пешехода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на пешеходном переходе. При этом: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До половины опрошенных (46%) считают, что согласно нововведениям, в ПДД, верно, как то, что водитель должен уступить дорогу пешеходу, так и то, что водитель обязан пропустить пешехода, переходящего дорогу по пешеходному переходу. </w:t>
      </w:r>
    </w:p>
    <w:p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95% опрошенных утверждают, что, когда пешеходы идут по пешеходному переходу, водители должны уступить им дорогу. 80% согласны с утверждением, что водитель при проезде дороги</w:t>
      </w:r>
      <w:r w:rsidR="009E4EF1">
        <w:rPr>
          <w:rFonts w:ascii="Times New Roman" w:hAnsi="Times New Roman" w:cs="Times New Roman"/>
          <w:sz w:val="24"/>
          <w:szCs w:val="24"/>
        </w:rPr>
        <w:t xml:space="preserve"> с двумя полосами движения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должен пропустить пешехода, двигающего по любой из полос.</w:t>
      </w:r>
    </w:p>
    <w:p w:rsidR="009E299A" w:rsidRPr="00333756" w:rsidRDefault="009E299A" w:rsidP="00CF0352">
      <w:pPr>
        <w:pStyle w:val="ConsPlusNormal"/>
        <w:spacing w:before="120" w:after="120"/>
        <w:ind w:left="709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Фактически респонденты не знают т</w:t>
      </w:r>
      <w:r w:rsidR="009E4EF1">
        <w:rPr>
          <w:rFonts w:ascii="Times New Roman" w:hAnsi="Times New Roman" w:cs="Times New Roman"/>
          <w:sz w:val="24"/>
          <w:szCs w:val="24"/>
        </w:rPr>
        <w:t>очных формулировок ПДД</w:t>
      </w:r>
      <w:r w:rsidRPr="00333756">
        <w:rPr>
          <w:rFonts w:ascii="Times New Roman" w:hAnsi="Times New Roman" w:cs="Times New Roman"/>
          <w:sz w:val="24"/>
          <w:szCs w:val="24"/>
        </w:rPr>
        <w:t xml:space="preserve"> и не осознают различие в терминах.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E4EF1">
        <w:rPr>
          <w:rFonts w:ascii="Times New Roman" w:hAnsi="Times New Roman" w:cs="Times New Roman"/>
          <w:sz w:val="24"/>
          <w:szCs w:val="24"/>
        </w:rPr>
        <w:t>исследования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большинство опрошенных россиян </w:t>
      </w:r>
      <w:r w:rsidRPr="00333756">
        <w:rPr>
          <w:rFonts w:ascii="Times New Roman" w:hAnsi="Times New Roman" w:cs="Times New Roman"/>
          <w:sz w:val="24"/>
          <w:szCs w:val="24"/>
          <w:u w:val="single"/>
        </w:rPr>
        <w:t>уверены</w:t>
      </w:r>
      <w:r w:rsidRPr="00333756">
        <w:rPr>
          <w:rFonts w:ascii="Times New Roman" w:hAnsi="Times New Roman" w:cs="Times New Roman"/>
          <w:sz w:val="24"/>
          <w:szCs w:val="24"/>
        </w:rPr>
        <w:t>, что знают, как правильно в соответствии с ПДД переходить дорогу – об этом сообщили 94% всех опрошенных. И тут можно наблюдать некое противоречие – 94% уверены, что знают правила, тем не менее, как указано ранее 48% становятся свидетелями пере</w:t>
      </w:r>
      <w:r w:rsidR="00DD64DF">
        <w:rPr>
          <w:rFonts w:ascii="Times New Roman" w:hAnsi="Times New Roman" w:cs="Times New Roman"/>
          <w:sz w:val="24"/>
          <w:szCs w:val="24"/>
        </w:rPr>
        <w:t xml:space="preserve">хода дороги вне </w:t>
      </w:r>
      <w:r w:rsidR="00DD64DF">
        <w:rPr>
          <w:rFonts w:ascii="Times New Roman" w:hAnsi="Times New Roman" w:cs="Times New Roman"/>
          <w:sz w:val="24"/>
          <w:szCs w:val="24"/>
        </w:rPr>
        <w:lastRenderedPageBreak/>
        <w:t>зоны пешеходного перехода</w:t>
      </w:r>
      <w:r w:rsidRPr="00333756">
        <w:rPr>
          <w:rFonts w:ascii="Times New Roman" w:hAnsi="Times New Roman" w:cs="Times New Roman"/>
          <w:sz w:val="24"/>
          <w:szCs w:val="24"/>
        </w:rPr>
        <w:t>, 31% - перехода дороги на запрещающий сигнал светофора и т.д. Пешеходы знают правила и пренебрегают ими.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Со стороны пешеходов были выявлены детали, которые позволяют более глубоко погрузиться в проблематику: 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Более половины опрошенных (59%) отметили, что при переходе по наземному</w:t>
      </w:r>
      <w:r w:rsidR="00DD64DF">
        <w:rPr>
          <w:rFonts w:ascii="Times New Roman" w:hAnsi="Times New Roman" w:cs="Times New Roman"/>
          <w:sz w:val="24"/>
          <w:szCs w:val="24"/>
        </w:rPr>
        <w:t xml:space="preserve"> пешеходному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переходу будут смотреть на дорогу в любом случае, однако до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пятой части респондентов не будут смотреть по сторонам прежде, чем перейти дорогу, если пешеходный переход регулируется светофором (20%), </w:t>
      </w:r>
      <w:r w:rsidRPr="00333756">
        <w:rPr>
          <w:rFonts w:ascii="Times New Roman" w:hAnsi="Times New Roman" w:cs="Times New Roman"/>
          <w:sz w:val="24"/>
          <w:szCs w:val="24"/>
        </w:rPr>
        <w:t>а так</w:t>
      </w:r>
      <w:r w:rsidR="00A26510">
        <w:rPr>
          <w:rFonts w:ascii="Times New Roman" w:hAnsi="Times New Roman" w:cs="Times New Roman"/>
          <w:sz w:val="24"/>
          <w:szCs w:val="24"/>
        </w:rPr>
        <w:t xml:space="preserve"> </w:t>
      </w:r>
      <w:r w:rsidRPr="00333756">
        <w:rPr>
          <w:rFonts w:ascii="Times New Roman" w:hAnsi="Times New Roman" w:cs="Times New Roman"/>
          <w:sz w:val="24"/>
          <w:szCs w:val="24"/>
        </w:rPr>
        <w:t xml:space="preserve">же если много людей вокруг переходят дорогу (16%). </w:t>
      </w:r>
      <w:r w:rsidRPr="00333756">
        <w:rPr>
          <w:rFonts w:ascii="Times New Roman" w:hAnsi="Times New Roman" w:cs="Times New Roman"/>
          <w:b/>
          <w:sz w:val="24"/>
          <w:szCs w:val="24"/>
        </w:rPr>
        <w:t>14% опрошенных в Москве не будут осматриваться, если очень спешат (на 5% больше, чем по России).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Чаще всего при переходе дороги россияне обращают внимание на расстояние до автомобиля (74%) и скорость ближайшего автомобиля (61%).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Лишь 29% россиян смотрят на наличие автомобиля во второй полосе движения, только 23% опрошенных принимают во внимание транспортные средства, которые </w:t>
      </w:r>
      <w:r w:rsidR="00DF33CD">
        <w:rPr>
          <w:rFonts w:ascii="Times New Roman" w:hAnsi="Times New Roman" w:cs="Times New Roman"/>
          <w:b/>
          <w:sz w:val="24"/>
          <w:szCs w:val="24"/>
        </w:rPr>
        <w:t>ограничивают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обзор водителю.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Погодные условия и видимость принимают во внимание лишь 16% и 14% россиян соответственно.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25% опрошенных согласны с утверждением, что водители всегда успеют остановиться перед пешеходным переходом. Очевидно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незнание четверти населения страны возможностей автомобиля и водителя.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Большинство опрошенных считают, что при средней скорости движения автомобилей не менее 60 км/ч безопасным расстоянием до приближающегося автомобиля является расстояние от 30 до 60 метров (об этом сообщили 34% опрошенных). 13% опрошенных затруднились с ответом на данный вопрос. В целом, распределение ответов на этот вопрос было очень равномерным, что может говорить о </w:t>
      </w:r>
      <w:r w:rsidR="00DF33CD">
        <w:rPr>
          <w:rFonts w:ascii="Times New Roman" w:hAnsi="Times New Roman" w:cs="Times New Roman"/>
          <w:b/>
          <w:sz w:val="24"/>
          <w:szCs w:val="24"/>
        </w:rPr>
        <w:t>недостаточных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 знаниях респондентов в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теме остановочного пути</w:t>
      </w:r>
      <w:r w:rsidR="00DF33CD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Pr="00333756">
        <w:rPr>
          <w:rFonts w:ascii="Times New Roman" w:hAnsi="Times New Roman" w:cs="Times New Roman"/>
          <w:b/>
          <w:sz w:val="24"/>
          <w:szCs w:val="24"/>
        </w:rPr>
        <w:t>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Подавляющее большинство опрошенных (71%) не используют световозвращающие элементы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из них 60% не делают этого, поскольку не считают эту меру необходимой, еще 16% – по причине того, что подобные аксессуары, по их мнению, могут испортить внешний вид. 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32% опрошенных не знают о ситуациях, в которых должны применяться световозвращающие элементы, а также где и как эти элементы должны располагаться.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Более половины респондентов, имеющих детей в возрасте до 12 лет, при покупке одежды ребенку не ориентировались на наличие на ней световозвращающих элементов (52%).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Более половины опрошенных (54%) считают основной причиной частых ДТП с участием пешеходов на российских дорогах спешку водителей или пешеходов. Также популярными вариантами ответа </w:t>
      </w:r>
      <w:r w:rsidRPr="00333756">
        <w:rPr>
          <w:rFonts w:ascii="Times New Roman" w:hAnsi="Times New Roman" w:cs="Times New Roman"/>
          <w:b/>
          <w:sz w:val="24"/>
          <w:szCs w:val="24"/>
        </w:rPr>
        <w:t>стали невнимательность пешеходов (41%) и отсутствие культуры у пешеходов (39%) и водителей (37%).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 Москве доля участников опроса, выделивших невнимательность пешеходов в качестве одной из основных причин ДТП с участием пешеходов, оказалась на 8% выше, чем в среднем по России.</w:t>
      </w:r>
    </w:p>
    <w:p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Более чем две трети респондентов уверены, что пожилые пешеходы и дети требуют к себе более внимательного отношения со стороны водителей (70%).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Фактически были подтверждены выдвинутые ранее проблемы, ошибки со стороны пешеходов – недостаточное знание ПДД, необеспечение </w:t>
      </w:r>
      <w:r w:rsidR="0015788A">
        <w:rPr>
          <w:rFonts w:ascii="Times New Roman" w:hAnsi="Times New Roman" w:cs="Times New Roman"/>
          <w:sz w:val="24"/>
          <w:szCs w:val="24"/>
        </w:rPr>
        <w:t>заметности для водителя с помощью световозвращающих элементов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недостаточная оценка ситуации при переходе, отсутствие навыков коммуникации с водителем, восприятие пожилых пешеходов и детей как особой «касты» пешеходов, к которым требуется особое отношение со стороны водителей. Пешеходы </w:t>
      </w:r>
      <w:r w:rsidR="0015788A">
        <w:rPr>
          <w:rFonts w:ascii="Times New Roman" w:hAnsi="Times New Roman" w:cs="Times New Roman"/>
          <w:sz w:val="24"/>
          <w:szCs w:val="24"/>
        </w:rPr>
        <w:t xml:space="preserve">считают, что </w:t>
      </w:r>
      <w:r w:rsidRPr="00333756">
        <w:rPr>
          <w:rFonts w:ascii="Times New Roman" w:hAnsi="Times New Roman" w:cs="Times New Roman"/>
          <w:sz w:val="24"/>
          <w:szCs w:val="24"/>
        </w:rPr>
        <w:t xml:space="preserve">знают правила, пренебрегают ими, так как считают, что водители должны их пропускать, не считают должным </w:t>
      </w:r>
      <w:r w:rsidR="0015788A">
        <w:rPr>
          <w:rFonts w:ascii="Times New Roman" w:hAnsi="Times New Roman" w:cs="Times New Roman"/>
          <w:sz w:val="24"/>
          <w:szCs w:val="24"/>
        </w:rPr>
        <w:t xml:space="preserve">уделять внимание своей </w:t>
      </w:r>
      <w:r w:rsidR="0015788A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A26510">
        <w:rPr>
          <w:rFonts w:ascii="Times New Roman" w:hAnsi="Times New Roman" w:cs="Times New Roman"/>
          <w:sz w:val="24"/>
          <w:szCs w:val="24"/>
        </w:rPr>
        <w:t xml:space="preserve"> </w:t>
      </w:r>
      <w:r w:rsidR="0015788A">
        <w:rPr>
          <w:rFonts w:ascii="Times New Roman" w:hAnsi="Times New Roman" w:cs="Times New Roman"/>
          <w:sz w:val="24"/>
          <w:szCs w:val="24"/>
        </w:rPr>
        <w:t>при переходе дороги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не считают должным </w:t>
      </w:r>
      <w:r w:rsidR="0015788A">
        <w:rPr>
          <w:rFonts w:ascii="Times New Roman" w:hAnsi="Times New Roman" w:cs="Times New Roman"/>
          <w:sz w:val="24"/>
          <w:szCs w:val="24"/>
        </w:rPr>
        <w:t>обеспечивать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свою заметность и заметность своего реб</w:t>
      </w:r>
      <w:r w:rsidR="0015788A">
        <w:rPr>
          <w:rFonts w:ascii="Times New Roman" w:hAnsi="Times New Roman" w:cs="Times New Roman"/>
          <w:sz w:val="24"/>
          <w:szCs w:val="24"/>
        </w:rPr>
        <w:t>ёнка на дороге исходя из времени суток и погодных условий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Исследование также продемонстриров</w:t>
      </w:r>
      <w:r w:rsidR="00DF33CD">
        <w:rPr>
          <w:rFonts w:ascii="Times New Roman" w:hAnsi="Times New Roman" w:cs="Times New Roman"/>
          <w:b/>
          <w:sz w:val="24"/>
          <w:szCs w:val="24"/>
        </w:rPr>
        <w:t xml:space="preserve">ало наличие </w:t>
      </w:r>
      <w:r w:rsidR="0015788A">
        <w:rPr>
          <w:rFonts w:ascii="Times New Roman" w:hAnsi="Times New Roman" w:cs="Times New Roman"/>
          <w:b/>
          <w:sz w:val="24"/>
          <w:szCs w:val="24"/>
        </w:rPr>
        <w:t>пробелов в знаниях</w:t>
      </w:r>
      <w:r w:rsidR="00A26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CD">
        <w:rPr>
          <w:rFonts w:ascii="Times New Roman" w:hAnsi="Times New Roman" w:cs="Times New Roman"/>
          <w:b/>
          <w:sz w:val="24"/>
          <w:szCs w:val="24"/>
        </w:rPr>
        <w:t>у водителей в вопросе обеспечения безопасности пешеходов на пешеходном переходе</w:t>
      </w:r>
      <w:r w:rsidRPr="00333756">
        <w:rPr>
          <w:rFonts w:ascii="Times New Roman" w:hAnsi="Times New Roman" w:cs="Times New Roman"/>
          <w:b/>
          <w:sz w:val="24"/>
          <w:szCs w:val="24"/>
        </w:rPr>
        <w:t>:</w:t>
      </w:r>
    </w:p>
    <w:p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54% водителей не смогли ответить на вопрос «Какое расстояние между Вашей машиной и пешеходным переходом Вы считаете безопасным для начала перехода дороги пешеходом, если Ваш автомобиль двигается со скоростью 60 км/ч?». </w:t>
      </w:r>
    </w:p>
    <w:p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Респондентам задавался вопрос, в каких случаях они сбавляют скорость при подъезде к пешеходному переходу. Чаще всего опрошенные водители сбавляют скорость на свободной дороге, если приближаются к пешеходному переходу недалеко от образовательных </w:t>
      </w:r>
      <w:r w:rsidR="00CB647E">
        <w:rPr>
          <w:rFonts w:ascii="Times New Roman" w:hAnsi="Times New Roman" w:cs="Times New Roman"/>
          <w:sz w:val="24"/>
          <w:szCs w:val="24"/>
        </w:rPr>
        <w:t>организаций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(82%) или если видят, что автомобили впереди и на другой полосе начинают тормозить (80%). Кроме того, 77% и 78% респондентов соответственно сбавляют скорость в дождливую, снежную погоду и в случае наличия детей, животных около пешеходного перехода. </w:t>
      </w:r>
      <w:r w:rsidRPr="00333756">
        <w:rPr>
          <w:rFonts w:ascii="Times New Roman" w:hAnsi="Times New Roman" w:cs="Times New Roman"/>
          <w:b/>
          <w:sz w:val="24"/>
          <w:szCs w:val="24"/>
        </w:rPr>
        <w:t>17% по России и 23% по Москве не сбавляют скорость, если видят, что у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 пешеходного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перехода нет пешеходов.</w:t>
      </w:r>
    </w:p>
    <w:p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До пятой части респондентов-водителей (19%) часто попадают в ситуацию, когда им приходится экстренно тормозить перед внезапно вышедшим 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на дорогу </w:t>
      </w:r>
      <w:r w:rsidR="00CB647E">
        <w:rPr>
          <w:rFonts w:ascii="Times New Roman" w:hAnsi="Times New Roman" w:cs="Times New Roman"/>
          <w:b/>
          <w:sz w:val="24"/>
          <w:szCs w:val="24"/>
        </w:rPr>
        <w:t>вне зоны пешеходного перехода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пешеходом.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Несколько меньшая доля опрошенных водителей (16%) часто применяют экстренное торможение в случае, когда пешеходы внезапно появляются на пешеходном переходе. Мужчины в среднем чаще, чем женщины, попадают в подобные ситуации.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Приведенные данные говорят о том, что безопасность пешеходов, в том числе детей-пешеходов, зависит от их собственных действий (в том числе, при коммуникации с водителями в условиях взаимодействия на дороге) и уровня их информированности по теме безопасности дорожного движения, а также осознанности действий, из чего следует необходимость незамедлительных действий, направленных на профилактику проблемы безопасности пешеходов на дорогах России, в том числе детей пешеходов.  </w:t>
      </w:r>
    </w:p>
    <w:p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Таким образом, обозначенная выше проблема является одной из наиболее важных и значимых с точки зрения обеспечения безопасности дорожного движения и требует внимания. </w:t>
      </w:r>
    </w:p>
    <w:p w:rsidR="009E299A" w:rsidRPr="00333756" w:rsidRDefault="009E299A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99626D" w:rsidRPr="00333756" w:rsidRDefault="0099626D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О КАМПАНИИ: ЦЕЛИ, ЗАДАЧИ, Ц</w:t>
      </w:r>
      <w:r w:rsidR="00CB647E">
        <w:rPr>
          <w:rFonts w:ascii="Times New Roman" w:hAnsi="Times New Roman"/>
          <w:b/>
          <w:color w:val="0070C0"/>
          <w:sz w:val="24"/>
          <w:szCs w:val="24"/>
        </w:rPr>
        <w:t xml:space="preserve">ЕЛЕВАЯ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А</w:t>
      </w:r>
      <w:r w:rsidR="00CB647E">
        <w:rPr>
          <w:rFonts w:ascii="Times New Roman" w:hAnsi="Times New Roman"/>
          <w:b/>
          <w:color w:val="0070C0"/>
          <w:sz w:val="24"/>
          <w:szCs w:val="24"/>
        </w:rPr>
        <w:t>УДИТОРИЯ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, ПЕРИОД</w:t>
      </w:r>
    </w:p>
    <w:p w:rsidR="0099626D" w:rsidRPr="00333756" w:rsidRDefault="0099626D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Целью Кампании является снижение количества ДТП, с участием пешеходов, в том числе детей-пешеходов. Условиями достижения цели в рамках Кампании является решение следующих задач:</w:t>
      </w:r>
    </w:p>
    <w:p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разъяснение и доведение до широкого круга участников дорожного движения значимости вопроса правильного взаимодействия пешеходов и водителей, направленного на повышение безопасности пешеходов, а также объяснение основополагающих принципов обеспечения безопасности пешеходов; </w:t>
      </w:r>
    </w:p>
    <w:p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изменение поведения участников дорожного движения в отношении взаимодействия пешеходов и водителей, направленного на повышение безопасности пешеходов;</w:t>
      </w:r>
    </w:p>
    <w:p w:rsidR="0099626D" w:rsidRPr="00333756" w:rsidRDefault="0015788A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участников дорожного движения безопасной модели поведения на дороге;</w:t>
      </w:r>
    </w:p>
    <w:p w:rsidR="0099626D" w:rsidRPr="0015788A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проблеме правильного </w:t>
      </w:r>
      <w:r w:rsidRPr="00333756">
        <w:rPr>
          <w:rFonts w:ascii="Times New Roman" w:hAnsi="Times New Roman" w:cs="Times New Roman"/>
          <w:bCs/>
          <w:sz w:val="24"/>
          <w:szCs w:val="24"/>
        </w:rPr>
        <w:t>взаимодействия пешеходов и водителей для обеспечения безопасности пешеходов;</w:t>
      </w:r>
    </w:p>
    <w:p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увеличение в долгосрочной перспективе доли лиц, осуществляющих правильное </w:t>
      </w:r>
      <w:r w:rsidRPr="00333756">
        <w:rPr>
          <w:rFonts w:ascii="Times New Roman" w:hAnsi="Times New Roman" w:cs="Times New Roman"/>
          <w:bCs/>
          <w:sz w:val="24"/>
          <w:szCs w:val="24"/>
        </w:rPr>
        <w:t>взаимодействие пешеходов и водителей для обеспечения безопасности пешеходов</w:t>
      </w:r>
      <w:r w:rsidRPr="00333756">
        <w:rPr>
          <w:rFonts w:ascii="Times New Roman" w:hAnsi="Times New Roman" w:cs="Times New Roman"/>
          <w:sz w:val="24"/>
          <w:szCs w:val="24"/>
        </w:rPr>
        <w:t>.</w:t>
      </w:r>
    </w:p>
    <w:p w:rsidR="0099626D" w:rsidRPr="00333756" w:rsidRDefault="0099626D" w:rsidP="00CF0352">
      <w:pPr>
        <w:spacing w:before="240"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Основная целевая аудитория:</w:t>
      </w:r>
    </w:p>
    <w:p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Участники дорожного движения: водители и пешеходы, в том числе дети-пешеходы.</w:t>
      </w:r>
    </w:p>
    <w:p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Дополнительная целевая аудитория:</w:t>
      </w:r>
    </w:p>
    <w:p w:rsidR="0099626D" w:rsidRPr="0033375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органы государственной власти, органы государственной власти субъектов Российской Федерации, а также органы местного самоуправления; </w:t>
      </w:r>
    </w:p>
    <w:p w:rsidR="0099626D" w:rsidRPr="0033375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средства массовой информации (СМИ);</w:t>
      </w:r>
    </w:p>
    <w:p w:rsidR="00E709AB" w:rsidRPr="00D537B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общественные организации.</w:t>
      </w:r>
    </w:p>
    <w:p w:rsidR="00C414BA" w:rsidRPr="00333756" w:rsidRDefault="00C414BA" w:rsidP="00CF0352">
      <w:pPr>
        <w:pStyle w:val="af"/>
        <w:spacing w:before="240" w:after="120"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14BA" w:rsidRPr="00333756" w:rsidRDefault="00C414BA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КЛЮЧЕВЫЕ ИНСТРУМЕНТЫ КАМПАНИИ:</w:t>
      </w:r>
    </w:p>
    <w:p w:rsidR="00981676" w:rsidRPr="00333756" w:rsidRDefault="00981676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ФИРМЕННЫЙ СТИЛЬ КАМПАНИИ</w:t>
      </w:r>
    </w:p>
    <w:p w:rsidR="00981676" w:rsidRPr="00333756" w:rsidRDefault="00FD786E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noProof/>
        </w:rPr>
      </w:pPr>
      <w:r w:rsidRPr="00333756">
        <w:rPr>
          <w:noProof/>
        </w:rPr>
        <w:drawing>
          <wp:inline distT="0" distB="0" distL="0" distR="0">
            <wp:extent cx="2835097" cy="1543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tretch/>
                  </pic:blipFill>
                  <pic:spPr bwMode="auto">
                    <a:xfrm>
                      <a:off x="0" y="0"/>
                      <a:ext cx="2847912" cy="155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3756">
        <w:rPr>
          <w:noProof/>
        </w:rPr>
        <w:drawing>
          <wp:inline distT="0" distB="0" distL="0" distR="0">
            <wp:extent cx="2238375" cy="1894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tretch/>
                  </pic:blipFill>
                  <pic:spPr bwMode="auto">
                    <a:xfrm>
                      <a:off x="0" y="0"/>
                      <a:ext cx="2251716" cy="19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786E" w:rsidRPr="00333756" w:rsidRDefault="00FD786E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noProof/>
        </w:rPr>
      </w:pPr>
    </w:p>
    <w:p w:rsidR="00FD786E" w:rsidRPr="00333756" w:rsidRDefault="00FD786E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Материалы по фирменному стилю можно скачать тут:</w:t>
      </w:r>
    </w:p>
    <w:p w:rsidR="00FD786E" w:rsidRDefault="003911C4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hyperlink r:id="rId13" w:history="1">
        <w:r w:rsidR="00915EFD" w:rsidRPr="00792EF9">
          <w:rPr>
            <w:rStyle w:val="af1"/>
            <w:rFonts w:ascii="Times New Roman" w:hAnsi="Times New Roman"/>
            <w:b/>
            <w:sz w:val="24"/>
            <w:szCs w:val="24"/>
          </w:rPr>
          <w:t>https://yadi.sk/d/M1gkq1b6yGxMp</w:t>
        </w:r>
      </w:hyperlink>
    </w:p>
    <w:p w:rsidR="00915EFD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915EFD" w:rsidRPr="00333756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РАДИО-РОЛИКИ</w:t>
      </w:r>
    </w:p>
    <w:p w:rsidR="00C414BA" w:rsidRPr="00333756" w:rsidRDefault="008560C6" w:rsidP="00CF0352">
      <w:pPr>
        <w:pStyle w:val="11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Поддерживают основную коммуникацию кампании: 30 сек (</w:t>
      </w:r>
      <w:r w:rsidR="00915EFD" w:rsidRPr="00915EFD">
        <w:rPr>
          <w:rFonts w:ascii="Times New Roman" w:hAnsi="Times New Roman"/>
          <w:color w:val="auto"/>
          <w:sz w:val="24"/>
          <w:szCs w:val="24"/>
        </w:rPr>
        <w:t>2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вид</w:t>
      </w:r>
      <w:r w:rsidR="00915EFD">
        <w:rPr>
          <w:rFonts w:ascii="Times New Roman" w:hAnsi="Times New Roman"/>
          <w:color w:val="auto"/>
          <w:sz w:val="24"/>
          <w:szCs w:val="24"/>
        </w:rPr>
        <w:t>а</w:t>
      </w:r>
      <w:r w:rsidRPr="00333756">
        <w:rPr>
          <w:rFonts w:ascii="Times New Roman" w:hAnsi="Times New Roman"/>
          <w:color w:val="auto"/>
          <w:sz w:val="24"/>
          <w:szCs w:val="24"/>
        </w:rPr>
        <w:t>)</w:t>
      </w:r>
    </w:p>
    <w:p w:rsidR="00915EFD" w:rsidRPr="00D52AD0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144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ОБРАЗОВАТЕЛЬНЫЙ ФИЛЬМ</w:t>
      </w:r>
    </w:p>
    <w:p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b/>
          <w:color w:val="auto"/>
          <w:sz w:val="24"/>
          <w:szCs w:val="24"/>
        </w:rPr>
        <w:t>Идея: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Любая дорога прокладывается для более комфортного перемещения водителей и пешеходов к пункту своего назнач</w:t>
      </w:r>
      <w:r w:rsidR="0015788A">
        <w:rPr>
          <w:rFonts w:ascii="Times New Roman" w:hAnsi="Times New Roman"/>
          <w:color w:val="auto"/>
          <w:sz w:val="24"/>
          <w:szCs w:val="24"/>
        </w:rPr>
        <w:t>ения. Правила дорожного движения (далее – ПДД)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помогают сделать это перемещение не только удобным, но и безопасным. Они писались и переписывались, совершенствовались и вытачивались многими десятилетиями. </w:t>
      </w:r>
    </w:p>
    <w:p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Каждый водитель, прежде чем самостоятельно сесть за руль, выучивает весь свод </w:t>
      </w:r>
      <w:r w:rsidR="0015788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и не допускается до управления автомобилем, пока не сдаст </w:t>
      </w:r>
      <w:r w:rsidR="003E73EA">
        <w:rPr>
          <w:rFonts w:ascii="Times New Roman" w:hAnsi="Times New Roman"/>
          <w:color w:val="auto"/>
          <w:sz w:val="24"/>
          <w:szCs w:val="24"/>
        </w:rPr>
        <w:t>экзамен в ГАИ</w:t>
      </w:r>
      <w:r w:rsidRPr="00333756">
        <w:rPr>
          <w:rFonts w:ascii="Times New Roman" w:hAnsi="Times New Roman"/>
          <w:color w:val="auto"/>
          <w:sz w:val="24"/>
          <w:szCs w:val="24"/>
        </w:rPr>
        <w:t>.</w:t>
      </w:r>
    </w:p>
    <w:p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Однако пешеходу, никакого экзамена сдавать не надо. Более того, только редкий пешеход открывает ПДД для своего собственного развития. В основном – только для того, чтобы пройти тест и стать водителем. Пешеходы руководствуются советами, которые слышали от старших в детстве и инстинктом самосохранения. Но незнание </w:t>
      </w:r>
      <w:r w:rsidR="003E73E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не освобождает от ответственности и чаще всего выходит боком именно </w:t>
      </w:r>
      <w:r w:rsidR="00C64B24" w:rsidRPr="00333756">
        <w:rPr>
          <w:rFonts w:ascii="Times New Roman" w:hAnsi="Times New Roman"/>
          <w:color w:val="auto"/>
          <w:sz w:val="24"/>
          <w:szCs w:val="24"/>
        </w:rPr>
        <w:t>пешеходу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Для того чтобы пешеход в полной мере смог оценить уровень своей ответственности на дороге не только за свою жизнь, но и за спокойствие и благополучие окружающих, мы выпускаем первый в мире фильм о ПДД для пешеходов. </w:t>
      </w:r>
    </w:p>
    <w:p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Мы подробно расскажем пешеходам о </w:t>
      </w:r>
      <w:r w:rsidR="003E73E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>, которые он обязан соблюдать и, с помощью субъективной камеры, покажем ему, как его поведение расценивается с точки зрения водителя.</w:t>
      </w:r>
    </w:p>
    <w:p w:rsidR="00C414BA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Водителям же мы напомним, какого это быть пешеходом, и какие его повадки следует всегда принимать во внимание</w:t>
      </w:r>
    </w:p>
    <w:p w:rsidR="00C414BA" w:rsidRPr="00333756" w:rsidRDefault="00C414BA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ТВ-РЕКЛАМА</w:t>
      </w:r>
    </w:p>
    <w:p w:rsidR="008560C6" w:rsidRPr="00333756" w:rsidRDefault="008560C6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333756">
        <w:rPr>
          <w:rFonts w:ascii="Times New Roman" w:hAnsi="Times New Roman"/>
          <w:b/>
          <w:bCs/>
          <w:sz w:val="24"/>
          <w:szCs w:val="24"/>
        </w:rPr>
        <w:t>Описание:</w:t>
      </w:r>
      <w:r w:rsidRPr="00333756">
        <w:rPr>
          <w:rFonts w:ascii="Times New Roman" w:hAnsi="Times New Roman"/>
          <w:bCs/>
          <w:sz w:val="24"/>
          <w:szCs w:val="24"/>
        </w:rPr>
        <w:t xml:space="preserve"> 2 анимационных видеоролика, каждый длительностью 30 секунд: «Безопасный переход. Пешеход» и «Безопасный переход. Водитель», в которых в стихотворной форме рассказана история о</w:t>
      </w:r>
      <w:r w:rsidR="006C1AE0">
        <w:rPr>
          <w:rFonts w:ascii="Times New Roman" w:hAnsi="Times New Roman"/>
          <w:bCs/>
          <w:sz w:val="24"/>
          <w:szCs w:val="24"/>
        </w:rPr>
        <w:t xml:space="preserve"> безопасном</w:t>
      </w:r>
      <w:r w:rsidR="00A26510">
        <w:rPr>
          <w:rFonts w:ascii="Times New Roman" w:hAnsi="Times New Roman"/>
          <w:bCs/>
          <w:sz w:val="24"/>
          <w:szCs w:val="24"/>
        </w:rPr>
        <w:t xml:space="preserve"> </w:t>
      </w:r>
      <w:r w:rsidR="006C1AE0">
        <w:rPr>
          <w:rFonts w:ascii="Times New Roman" w:hAnsi="Times New Roman"/>
          <w:bCs/>
          <w:sz w:val="24"/>
          <w:szCs w:val="24"/>
        </w:rPr>
        <w:t xml:space="preserve">переходе </w:t>
      </w:r>
      <w:r w:rsidR="003E73EA">
        <w:rPr>
          <w:rFonts w:ascii="Times New Roman" w:hAnsi="Times New Roman"/>
          <w:bCs/>
          <w:sz w:val="24"/>
          <w:szCs w:val="24"/>
        </w:rPr>
        <w:t xml:space="preserve">по </w:t>
      </w:r>
      <w:r w:rsidRPr="00333756">
        <w:rPr>
          <w:rFonts w:ascii="Times New Roman" w:hAnsi="Times New Roman"/>
          <w:bCs/>
          <w:sz w:val="24"/>
          <w:szCs w:val="24"/>
        </w:rPr>
        <w:t>пеш</w:t>
      </w:r>
      <w:r w:rsidR="003E73EA">
        <w:rPr>
          <w:rFonts w:ascii="Times New Roman" w:hAnsi="Times New Roman"/>
          <w:bCs/>
          <w:sz w:val="24"/>
          <w:szCs w:val="24"/>
        </w:rPr>
        <w:t>еходному переходу</w:t>
      </w:r>
      <w:r w:rsidRPr="00333756">
        <w:rPr>
          <w:rFonts w:ascii="Times New Roman" w:hAnsi="Times New Roman"/>
          <w:bCs/>
          <w:sz w:val="24"/>
          <w:szCs w:val="24"/>
        </w:rPr>
        <w:t xml:space="preserve"> с расстановкой акцентов на проблематике как со стороны водителя, так и со стороны пешехода. </w:t>
      </w:r>
    </w:p>
    <w:p w:rsidR="00A8243E" w:rsidRPr="00333756" w:rsidRDefault="00A8243E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8560C6" w:rsidRDefault="008560C6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333756">
        <w:rPr>
          <w:rFonts w:ascii="Times New Roman" w:hAnsi="Times New Roman"/>
          <w:bCs/>
          <w:sz w:val="24"/>
          <w:szCs w:val="24"/>
        </w:rPr>
        <w:t>Голос за кадром иллюстрирует все происходящее в кадре. Мы наблюдаем процесс</w:t>
      </w:r>
      <w:r w:rsidR="006C1AE0">
        <w:rPr>
          <w:rFonts w:ascii="Times New Roman" w:hAnsi="Times New Roman"/>
          <w:bCs/>
          <w:sz w:val="24"/>
          <w:szCs w:val="24"/>
        </w:rPr>
        <w:t xml:space="preserve"> перехода </w:t>
      </w:r>
      <w:r w:rsidR="003E73EA">
        <w:rPr>
          <w:rFonts w:ascii="Times New Roman" w:hAnsi="Times New Roman"/>
          <w:bCs/>
          <w:sz w:val="24"/>
          <w:szCs w:val="24"/>
        </w:rPr>
        <w:t>по нерегулируемому</w:t>
      </w:r>
      <w:r w:rsidR="006C1AE0">
        <w:rPr>
          <w:rFonts w:ascii="Times New Roman" w:hAnsi="Times New Roman"/>
          <w:bCs/>
          <w:sz w:val="24"/>
          <w:szCs w:val="24"/>
        </w:rPr>
        <w:t xml:space="preserve"> пешехо</w:t>
      </w:r>
      <w:r w:rsidR="003E73EA">
        <w:rPr>
          <w:rFonts w:ascii="Times New Roman" w:hAnsi="Times New Roman"/>
          <w:bCs/>
          <w:sz w:val="24"/>
          <w:szCs w:val="24"/>
        </w:rPr>
        <w:t>дному переходу</w:t>
      </w:r>
      <w:r w:rsidR="006C1AE0">
        <w:rPr>
          <w:rFonts w:ascii="Times New Roman" w:hAnsi="Times New Roman"/>
          <w:bCs/>
          <w:sz w:val="24"/>
          <w:szCs w:val="24"/>
        </w:rPr>
        <w:t xml:space="preserve"> двумя главными героями</w:t>
      </w:r>
      <w:r w:rsidRPr="00333756">
        <w:rPr>
          <w:rFonts w:ascii="Times New Roman" w:hAnsi="Times New Roman"/>
          <w:bCs/>
          <w:sz w:val="24"/>
          <w:szCs w:val="24"/>
        </w:rPr>
        <w:t>.</w:t>
      </w:r>
      <w:r w:rsidR="006C1AE0">
        <w:rPr>
          <w:rFonts w:ascii="Times New Roman" w:hAnsi="Times New Roman"/>
          <w:bCs/>
          <w:sz w:val="24"/>
          <w:szCs w:val="24"/>
        </w:rPr>
        <w:t xml:space="preserve"> Ситуация </w:t>
      </w:r>
      <w:r w:rsidR="003E73EA">
        <w:rPr>
          <w:rFonts w:ascii="Times New Roman" w:hAnsi="Times New Roman"/>
          <w:bCs/>
          <w:sz w:val="24"/>
          <w:szCs w:val="24"/>
        </w:rPr>
        <w:t>показывается«</w:t>
      </w:r>
      <w:r w:rsidR="006C1AE0">
        <w:rPr>
          <w:rFonts w:ascii="Times New Roman" w:hAnsi="Times New Roman"/>
          <w:bCs/>
          <w:sz w:val="24"/>
          <w:szCs w:val="24"/>
        </w:rPr>
        <w:t>со стороны</w:t>
      </w:r>
      <w:r w:rsidR="003E73EA">
        <w:rPr>
          <w:rFonts w:ascii="Times New Roman" w:hAnsi="Times New Roman"/>
          <w:bCs/>
          <w:sz w:val="24"/>
          <w:szCs w:val="24"/>
        </w:rPr>
        <w:t>»</w:t>
      </w:r>
      <w:r w:rsidR="006C1AE0">
        <w:rPr>
          <w:rFonts w:ascii="Times New Roman" w:hAnsi="Times New Roman"/>
          <w:bCs/>
          <w:sz w:val="24"/>
          <w:szCs w:val="24"/>
        </w:rPr>
        <w:t xml:space="preserve"> пешехода и </w:t>
      </w:r>
      <w:r w:rsidR="003E73EA">
        <w:rPr>
          <w:rFonts w:ascii="Times New Roman" w:hAnsi="Times New Roman"/>
          <w:bCs/>
          <w:sz w:val="24"/>
          <w:szCs w:val="24"/>
        </w:rPr>
        <w:t>«</w:t>
      </w:r>
      <w:r w:rsidR="006C1AE0">
        <w:rPr>
          <w:rFonts w:ascii="Times New Roman" w:hAnsi="Times New Roman"/>
          <w:bCs/>
          <w:sz w:val="24"/>
          <w:szCs w:val="24"/>
        </w:rPr>
        <w:t>со стороны</w:t>
      </w:r>
      <w:r w:rsidR="003E73EA">
        <w:rPr>
          <w:rFonts w:ascii="Times New Roman" w:hAnsi="Times New Roman"/>
          <w:bCs/>
          <w:sz w:val="24"/>
          <w:szCs w:val="24"/>
        </w:rPr>
        <w:t>»</w:t>
      </w:r>
      <w:r w:rsidR="006C1AE0">
        <w:rPr>
          <w:rFonts w:ascii="Times New Roman" w:hAnsi="Times New Roman"/>
          <w:bCs/>
          <w:sz w:val="24"/>
          <w:szCs w:val="24"/>
        </w:rPr>
        <w:t xml:space="preserve"> водителя.</w:t>
      </w:r>
      <w:r w:rsidRPr="00333756">
        <w:rPr>
          <w:rFonts w:ascii="Times New Roman" w:hAnsi="Times New Roman"/>
          <w:bCs/>
          <w:sz w:val="24"/>
          <w:szCs w:val="24"/>
        </w:rPr>
        <w:t xml:space="preserve"> Метод визуализации – минималистичная анимация, 2</w:t>
      </w:r>
      <w:r w:rsidRPr="0033375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33756">
        <w:rPr>
          <w:rFonts w:ascii="Times New Roman" w:hAnsi="Times New Roman"/>
          <w:bCs/>
          <w:sz w:val="24"/>
          <w:szCs w:val="24"/>
        </w:rPr>
        <w:t xml:space="preserve"> графика.</w:t>
      </w:r>
    </w:p>
    <w:p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 ролики можно посмотреть тут:</w:t>
      </w:r>
    </w:p>
    <w:p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Водитель - </w:t>
      </w:r>
      <w:hyperlink r:id="rId14" w:history="1">
        <w:r w:rsidRPr="002E5634">
          <w:rPr>
            <w:rStyle w:val="af1"/>
            <w:rFonts w:ascii="Times New Roman" w:hAnsi="Times New Roman"/>
            <w:bCs/>
            <w:sz w:val="24"/>
            <w:szCs w:val="24"/>
          </w:rPr>
          <w:t>https://www.youtube.com/watch?v=Um6NwHPBsWs</w:t>
        </w:r>
      </w:hyperlink>
    </w:p>
    <w:p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Пешеход - </w:t>
      </w:r>
      <w:hyperlink r:id="rId15" w:history="1">
        <w:r w:rsidRPr="002E5634">
          <w:rPr>
            <w:rStyle w:val="af1"/>
            <w:rFonts w:ascii="Times New Roman" w:hAnsi="Times New Roman"/>
            <w:bCs/>
            <w:sz w:val="24"/>
            <w:szCs w:val="24"/>
          </w:rPr>
          <w:t>https://www.youtube.com/watch?v=SrAXwVeCTAw</w:t>
        </w:r>
      </w:hyperlink>
    </w:p>
    <w:p w:rsidR="00821D9F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821D9F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скачивания эфирных и облегченных версий </w:t>
      </w:r>
      <w:hyperlink r:id="rId16" w:history="1">
        <w:r w:rsidR="00915EFD" w:rsidRPr="00792EF9">
          <w:rPr>
            <w:rStyle w:val="af1"/>
            <w:rFonts w:ascii="Times New Roman" w:hAnsi="Times New Roman"/>
            <w:bCs/>
            <w:sz w:val="24"/>
            <w:szCs w:val="24"/>
          </w:rPr>
          <w:t>https://yadi.sk/d/BZzmP3hGzSDZm</w:t>
        </w:r>
      </w:hyperlink>
    </w:p>
    <w:p w:rsidR="00821D9F" w:rsidRPr="00333756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0C5DC9" w:rsidRPr="00333756" w:rsidRDefault="00CB647E" w:rsidP="00CF0352">
      <w:pPr>
        <w:pStyle w:val="af"/>
        <w:spacing w:before="240" w:after="120"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33700" cy="1677284"/>
            <wp:effectExtent l="19050" t="19050" r="19050" b="184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58" cy="16823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560C6" w:rsidRPr="00333756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049489" cy="1724025"/>
            <wp:effectExtent l="0" t="0" r="0" b="0"/>
            <wp:docPr id="25" name="Рисунок 25" descr="N:\Clients\РСА\2016. РСА_Сложности перехода\creative\ТВ\Реализация\Раскадровки\board2\board2\perehod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lients\РСА\2016. РСА_Сложности перехода\creative\ТВ\Реализация\Раскадровки\board2\board2\perehod_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8454" cy="17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5730" w:rsidRPr="00333756" w:rsidRDefault="00905FAB" w:rsidP="00CF0352">
      <w:pPr>
        <w:spacing w:before="240" w:after="12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333756">
        <w:rPr>
          <w:rFonts w:ascii="Times New Roman" w:hAnsi="Times New Roman"/>
          <w:b/>
          <w:color w:val="0070C0"/>
          <w:sz w:val="24"/>
          <w:szCs w:val="24"/>
        </w:rPr>
        <w:t>ПРОВЕДЕНИЕ  КАМПАНИИ НА АВТОЗАПРАВОЧНЫХ СТАНЦИЯХ(</w:t>
      </w:r>
      <w:r w:rsidR="00AA77A0" w:rsidRPr="00333756">
        <w:rPr>
          <w:rFonts w:ascii="Times New Roman" w:hAnsi="Times New Roman"/>
          <w:b/>
          <w:color w:val="0070C0"/>
          <w:sz w:val="24"/>
          <w:szCs w:val="24"/>
        </w:rPr>
        <w:t xml:space="preserve">далее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АЗС)</w:t>
      </w:r>
    </w:p>
    <w:p w:rsidR="004706FD" w:rsidRPr="00333756" w:rsidRDefault="004706FD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425730" w:rsidRPr="00333756" w:rsidRDefault="00425730" w:rsidP="00CF0352">
      <w:pPr>
        <w:pStyle w:val="af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49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B53" w:rsidRPr="00333756">
        <w:rPr>
          <w:rFonts w:ascii="Times New Roman" w:hAnsi="Times New Roman" w:cs="Times New Roman"/>
          <w:sz w:val="24"/>
          <w:szCs w:val="24"/>
        </w:rPr>
        <w:t>проведение промоактивностей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силами промоутеров на АЗС</w:t>
      </w:r>
      <w:r w:rsidR="00AA77A0" w:rsidRPr="00333756">
        <w:rPr>
          <w:rFonts w:ascii="Times New Roman" w:hAnsi="Times New Roman" w:cs="Times New Roman"/>
          <w:sz w:val="24"/>
          <w:szCs w:val="24"/>
        </w:rPr>
        <w:t>.</w:t>
      </w:r>
    </w:p>
    <w:p w:rsidR="00147199" w:rsidRPr="00333756" w:rsidRDefault="00147199" w:rsidP="00CF0352">
      <w:pPr>
        <w:pStyle w:val="af"/>
        <w:numPr>
          <w:ilvl w:val="0"/>
          <w:numId w:val="10"/>
        </w:numPr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На АЗС устанавливается интерактивная стойка, где водители могут пройти короткое тестирование</w:t>
      </w:r>
      <w:r w:rsidR="002764D9" w:rsidRPr="00333756">
        <w:rPr>
          <w:rFonts w:ascii="Times New Roman" w:hAnsi="Times New Roman" w:cs="Times New Roman"/>
          <w:sz w:val="24"/>
          <w:szCs w:val="24"/>
        </w:rPr>
        <w:t xml:space="preserve"> в форме игры </w:t>
      </w:r>
      <w:r w:rsidRPr="00333756">
        <w:rPr>
          <w:rFonts w:ascii="Times New Roman" w:hAnsi="Times New Roman" w:cs="Times New Roman"/>
          <w:sz w:val="24"/>
          <w:szCs w:val="24"/>
        </w:rPr>
        <w:t>и осознать</w:t>
      </w:r>
      <w:r w:rsidR="00492280">
        <w:rPr>
          <w:rFonts w:ascii="Times New Roman" w:hAnsi="Times New Roman" w:cs="Times New Roman"/>
          <w:sz w:val="24"/>
          <w:szCs w:val="24"/>
        </w:rPr>
        <w:t>,</w:t>
      </w:r>
      <w:r w:rsidRPr="00333756">
        <w:rPr>
          <w:rFonts w:ascii="Times New Roman" w:hAnsi="Times New Roman" w:cs="Times New Roman"/>
          <w:sz w:val="24"/>
          <w:szCs w:val="24"/>
        </w:rPr>
        <w:t>насколько важна бдительность и снижение скорости вблизи пешеходного перехода.</w:t>
      </w:r>
    </w:p>
    <w:p w:rsidR="00D37AD2" w:rsidRPr="005B1825" w:rsidRDefault="00147199" w:rsidP="00CF0352">
      <w:pPr>
        <w:pStyle w:val="af"/>
        <w:numPr>
          <w:ilvl w:val="0"/>
          <w:numId w:val="10"/>
        </w:numPr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Контакт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 w:rsidRPr="00333756">
        <w:rPr>
          <w:rFonts w:ascii="Times New Roman" w:hAnsi="Times New Roman" w:cs="Times New Roman"/>
          <w:sz w:val="24"/>
          <w:szCs w:val="24"/>
        </w:rPr>
        <w:t>оперативный, но позволяющий эффективно отработать основные «проблемные» моменты для аудитории. По итогам тестирования участники получают подарки и призы</w:t>
      </w:r>
      <w:r w:rsidR="00AA77A0" w:rsidRPr="00333756">
        <w:rPr>
          <w:rFonts w:ascii="Times New Roman" w:hAnsi="Times New Roman" w:cs="Times New Roman"/>
          <w:sz w:val="24"/>
          <w:szCs w:val="24"/>
        </w:rPr>
        <w:t>.</w:t>
      </w:r>
    </w:p>
    <w:p w:rsidR="006E1FF9" w:rsidRDefault="00E76AB7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 в Приложении</w:t>
      </w:r>
      <w:r w:rsidR="00CA30FE" w:rsidRPr="00333756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1</w:t>
      </w:r>
      <w:r w:rsidR="00C57592"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а. Сценарий мероприятия на АЗС» </w:t>
      </w:r>
    </w:p>
    <w:p w:rsidR="00425730" w:rsidRPr="00333756" w:rsidRDefault="00425730" w:rsidP="00CF0352">
      <w:pPr>
        <w:tabs>
          <w:tab w:val="left" w:pos="1701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200B2" w:rsidRPr="00333756" w:rsidRDefault="00D200B2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ПРОВЕДЕНИЕ  КАМ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ПАНИИ В  РЭП</w:t>
      </w:r>
    </w:p>
    <w:p w:rsidR="001D7D53" w:rsidRPr="00333756" w:rsidRDefault="001D7D53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2764D9" w:rsidRPr="00333756" w:rsidRDefault="0094716A" w:rsidP="00CF0352">
      <w:pPr>
        <w:pStyle w:val="af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Механика: </w:t>
      </w:r>
      <w:r w:rsidR="000D2926">
        <w:rPr>
          <w:rFonts w:ascii="Times New Roman" w:hAnsi="Times New Roman" w:cs="Times New Roman"/>
          <w:sz w:val="24"/>
          <w:szCs w:val="24"/>
        </w:rPr>
        <w:t>В РЭП</w:t>
      </w:r>
      <w:r w:rsidR="002764D9" w:rsidRPr="00333756">
        <w:rPr>
          <w:rFonts w:ascii="Times New Roman" w:hAnsi="Times New Roman" w:cs="Times New Roman"/>
          <w:sz w:val="24"/>
          <w:szCs w:val="24"/>
        </w:rPr>
        <w:t xml:space="preserve"> будет установлена стойка, посвященная теме Кампании. </w:t>
      </w:r>
    </w:p>
    <w:p w:rsidR="002764D9" w:rsidRPr="00333756" w:rsidRDefault="002764D9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Используя стойку и </w:t>
      </w:r>
      <w:r w:rsidR="00C57592" w:rsidRPr="00333756">
        <w:rPr>
          <w:rFonts w:ascii="Times New Roman" w:hAnsi="Times New Roman" w:cs="Times New Roman"/>
          <w:sz w:val="24"/>
          <w:szCs w:val="24"/>
        </w:rPr>
        <w:t xml:space="preserve">компьютерную игру на </w:t>
      </w:r>
      <w:r w:rsidRPr="00333756">
        <w:rPr>
          <w:rFonts w:ascii="Times New Roman" w:hAnsi="Times New Roman" w:cs="Times New Roman"/>
          <w:sz w:val="24"/>
          <w:szCs w:val="24"/>
        </w:rPr>
        <w:t>планшет</w:t>
      </w:r>
      <w:r w:rsidR="00C57592" w:rsidRPr="00333756">
        <w:rPr>
          <w:rFonts w:ascii="Times New Roman" w:hAnsi="Times New Roman" w:cs="Times New Roman"/>
          <w:sz w:val="24"/>
          <w:szCs w:val="24"/>
        </w:rPr>
        <w:t>е,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 w:rsidR="00C57592" w:rsidRPr="00333756">
        <w:rPr>
          <w:rFonts w:ascii="Times New Roman" w:hAnsi="Times New Roman" w:cs="Times New Roman"/>
          <w:sz w:val="24"/>
          <w:szCs w:val="24"/>
        </w:rPr>
        <w:t>аниматоры поясняют посетителям важность соблюдения, опи</w:t>
      </w:r>
      <w:r w:rsidR="00492280">
        <w:rPr>
          <w:rFonts w:ascii="Times New Roman" w:hAnsi="Times New Roman" w:cs="Times New Roman"/>
          <w:sz w:val="24"/>
          <w:szCs w:val="24"/>
        </w:rPr>
        <w:t>санной в ПДД модели поведения в</w:t>
      </w:r>
      <w:r w:rsidR="00C57592" w:rsidRPr="00333756">
        <w:rPr>
          <w:rFonts w:ascii="Times New Roman" w:hAnsi="Times New Roman" w:cs="Times New Roman"/>
          <w:sz w:val="24"/>
          <w:szCs w:val="24"/>
        </w:rPr>
        <w:t xml:space="preserve">близи и на пешеходном переходе, в том числе нерегулируемом. </w:t>
      </w:r>
    </w:p>
    <w:p w:rsidR="004A11DD" w:rsidRPr="00333756" w:rsidRDefault="002764D9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 участие аниматоры вручают</w:t>
      </w:r>
      <w:r w:rsidR="00FF7E73">
        <w:rPr>
          <w:rFonts w:ascii="Times New Roman" w:hAnsi="Times New Roman" w:cs="Times New Roman"/>
          <w:sz w:val="24"/>
          <w:szCs w:val="24"/>
        </w:rPr>
        <w:t xml:space="preserve"> полезные призы посетителям РЭП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D00" w:rsidRDefault="00C5759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2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</w:t>
      </w:r>
      <w:r w:rsidR="00D46A99">
        <w:rPr>
          <w:rFonts w:ascii="Times New Roman" w:hAnsi="Times New Roman" w:cs="Times New Roman"/>
          <w:i/>
          <w:sz w:val="24"/>
          <w:szCs w:val="24"/>
        </w:rPr>
        <w:t>ода. Сценарий мероприятия в РЭП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</w:p>
    <w:p w:rsidR="000D2926" w:rsidRPr="00333756" w:rsidRDefault="000D2926" w:rsidP="00CF035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6D5DB2" w:rsidRPr="00333756" w:rsidRDefault="006D5DB2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ЗАНЯТИЯ</w:t>
      </w:r>
      <w:r w:rsidR="0049228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В ОРГАНИЗАЦИЯХ ВЫСШЕГО, ПРОФЕССИОНАЛЬНОГО И ДОПОЛНИТЕЛЬНОГО ПРОФЕССИОНАЛЬНОГО ОБРАЗОВАНИЯ</w:t>
      </w:r>
    </w:p>
    <w:p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color w:val="0070C0"/>
          <w:sz w:val="24"/>
          <w:szCs w:val="24"/>
        </w:rPr>
      </w:pPr>
    </w:p>
    <w:p w:rsidR="0094716A" w:rsidRPr="00333756" w:rsidRDefault="00425730" w:rsidP="00CF0352">
      <w:pPr>
        <w:spacing w:after="0" w:line="240" w:lineRule="auto"/>
        <w:ind w:left="709"/>
        <w:contextualSpacing/>
      </w:pPr>
      <w:r w:rsidRPr="00333756">
        <w:rPr>
          <w:rFonts w:ascii="Times New Roman" w:hAnsi="Times New Roman" w:cs="Times New Roman"/>
          <w:sz w:val="24"/>
          <w:szCs w:val="24"/>
        </w:rPr>
        <w:t>Среди студентов встречаются и пешеходы, и начинающие водители. Цель коммуникации в канале</w:t>
      </w:r>
      <w:r w:rsidR="00492280">
        <w:rPr>
          <w:rFonts w:ascii="Times New Roman" w:hAnsi="Times New Roman" w:cs="Times New Roman"/>
          <w:sz w:val="24"/>
          <w:szCs w:val="24"/>
        </w:rPr>
        <w:t xml:space="preserve"> - </w:t>
      </w:r>
      <w:r w:rsidR="00A848CE" w:rsidRPr="00333756">
        <w:rPr>
          <w:rFonts w:ascii="Times New Roman" w:hAnsi="Times New Roman" w:cs="Times New Roman"/>
          <w:sz w:val="24"/>
          <w:szCs w:val="24"/>
        </w:rPr>
        <w:t>п</w:t>
      </w:r>
      <w:r w:rsidR="0094716A" w:rsidRPr="00333756">
        <w:rPr>
          <w:rFonts w:ascii="Times New Roman" w:hAnsi="Times New Roman" w:cs="Times New Roman"/>
          <w:sz w:val="24"/>
          <w:szCs w:val="24"/>
        </w:rPr>
        <w:t>онятным и доступным, с помощью вовлекающих инструментов для целевой аудитории, языком донести информацию о необходимых действиях для повышения безопасности пешеходов на дорогах.</w:t>
      </w:r>
    </w:p>
    <w:p w:rsidR="005C363B" w:rsidRPr="00333756" w:rsidRDefault="0094716A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C363B" w:rsidRPr="00333756">
        <w:rPr>
          <w:rFonts w:ascii="Times New Roman" w:hAnsi="Times New Roman" w:cs="Times New Roman"/>
          <w:sz w:val="24"/>
          <w:szCs w:val="24"/>
        </w:rPr>
        <w:t xml:space="preserve">тудентам будет показан </w:t>
      </w:r>
      <w:r w:rsidR="0021630B" w:rsidRPr="0033375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5C363B" w:rsidRPr="00333756">
        <w:rPr>
          <w:rFonts w:ascii="Times New Roman" w:hAnsi="Times New Roman" w:cs="Times New Roman"/>
          <w:sz w:val="24"/>
          <w:szCs w:val="24"/>
        </w:rPr>
        <w:t>фильм, проведены мероприятия по опросу мнений на усвоение материала, а также</w:t>
      </w:r>
      <w:r w:rsidR="00835880" w:rsidRPr="00333756">
        <w:rPr>
          <w:rFonts w:ascii="Times New Roman" w:hAnsi="Times New Roman" w:cs="Times New Roman"/>
          <w:sz w:val="24"/>
          <w:szCs w:val="24"/>
        </w:rPr>
        <w:t xml:space="preserve"> до или </w:t>
      </w:r>
      <w:r w:rsidR="005A0E98" w:rsidRPr="00333756">
        <w:rPr>
          <w:rFonts w:ascii="Times New Roman" w:hAnsi="Times New Roman" w:cs="Times New Roman"/>
          <w:sz w:val="24"/>
          <w:szCs w:val="24"/>
        </w:rPr>
        <w:t>после фильма будут устроены</w:t>
      </w:r>
      <w:r w:rsidR="005C363B" w:rsidRPr="00333756">
        <w:rPr>
          <w:rFonts w:ascii="Times New Roman" w:hAnsi="Times New Roman" w:cs="Times New Roman"/>
          <w:sz w:val="24"/>
          <w:szCs w:val="24"/>
        </w:rPr>
        <w:t xml:space="preserve"> веселые и познавательные активности, в ходе которых они еще раз закрепят полученные знания и выиграют памятные подарки и призы</w:t>
      </w:r>
      <w:r w:rsidR="005A0E98" w:rsidRPr="00333756">
        <w:rPr>
          <w:rFonts w:ascii="Times New Roman" w:hAnsi="Times New Roman" w:cs="Times New Roman"/>
          <w:sz w:val="24"/>
          <w:szCs w:val="24"/>
        </w:rPr>
        <w:t>.</w:t>
      </w:r>
    </w:p>
    <w:p w:rsidR="00AB7088" w:rsidRPr="00333756" w:rsidRDefault="00AB7088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425730" w:rsidRPr="00333756" w:rsidRDefault="00425730" w:rsidP="00CF0352">
      <w:pPr>
        <w:pStyle w:val="af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</w:p>
    <w:p w:rsidR="00425730" w:rsidRPr="00333756" w:rsidRDefault="00EF7B0F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Перед началом мероприятий в холле образовательных организаций</w:t>
      </w:r>
      <w:r w:rsidR="003E73EA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 w:rsidR="003E73EA">
        <w:rPr>
          <w:rFonts w:ascii="Times New Roman" w:hAnsi="Times New Roman" w:cs="Times New Roman"/>
          <w:sz w:val="24"/>
          <w:szCs w:val="24"/>
        </w:rPr>
        <w:t>информационный постер</w:t>
      </w:r>
      <w:r w:rsidR="004516CD" w:rsidRPr="00333756">
        <w:rPr>
          <w:rFonts w:ascii="Times New Roman" w:hAnsi="Times New Roman" w:cs="Times New Roman"/>
          <w:sz w:val="24"/>
          <w:szCs w:val="24"/>
        </w:rPr>
        <w:t xml:space="preserve"> по теме кампании </w:t>
      </w:r>
      <w:r w:rsidR="00492280">
        <w:rPr>
          <w:rFonts w:ascii="Times New Roman" w:hAnsi="Times New Roman" w:cs="Times New Roman"/>
          <w:sz w:val="24"/>
          <w:szCs w:val="24"/>
        </w:rPr>
        <w:t>на инфо</w:t>
      </w:r>
      <w:r w:rsidR="00031D3F" w:rsidRPr="00333756">
        <w:rPr>
          <w:rFonts w:ascii="Times New Roman" w:hAnsi="Times New Roman" w:cs="Times New Roman"/>
          <w:sz w:val="24"/>
          <w:szCs w:val="24"/>
        </w:rPr>
        <w:t>досках</w:t>
      </w:r>
      <w:r w:rsidR="00D82592" w:rsidRPr="00333756">
        <w:rPr>
          <w:rFonts w:ascii="Times New Roman" w:hAnsi="Times New Roman" w:cs="Times New Roman"/>
          <w:sz w:val="24"/>
          <w:szCs w:val="24"/>
        </w:rPr>
        <w:t>.</w:t>
      </w:r>
    </w:p>
    <w:p w:rsidR="00835880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Для студентов проводятся мероприятия 2-х типов: </w:t>
      </w:r>
    </w:p>
    <w:p w:rsidR="00835880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показ образовательного фильма</w:t>
      </w:r>
      <w:r w:rsidR="00D403E9">
        <w:rPr>
          <w:rFonts w:ascii="Times New Roman" w:hAnsi="Times New Roman" w:cs="Times New Roman"/>
          <w:sz w:val="24"/>
          <w:szCs w:val="24"/>
        </w:rPr>
        <w:t xml:space="preserve"> по теме кампании, </w:t>
      </w:r>
      <w:r w:rsidR="00A848CE" w:rsidRPr="00333756">
        <w:rPr>
          <w:rFonts w:ascii="Times New Roman" w:hAnsi="Times New Roman" w:cs="Times New Roman"/>
          <w:sz w:val="24"/>
          <w:szCs w:val="24"/>
        </w:rPr>
        <w:t>тестирование</w:t>
      </w:r>
      <w:r w:rsidR="00D403E9">
        <w:rPr>
          <w:rFonts w:ascii="Times New Roman" w:hAnsi="Times New Roman" w:cs="Times New Roman"/>
          <w:sz w:val="24"/>
          <w:szCs w:val="24"/>
        </w:rPr>
        <w:t xml:space="preserve"> на его основании, а также отработка усвоенного материала с помощью киновикторины.</w:t>
      </w:r>
    </w:p>
    <w:p w:rsidR="00EF7B0F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2. Развлекатель</w:t>
      </w:r>
      <w:r w:rsidR="00A848CE" w:rsidRPr="00333756">
        <w:rPr>
          <w:rFonts w:ascii="Times New Roman" w:hAnsi="Times New Roman" w:cs="Times New Roman"/>
          <w:b/>
          <w:sz w:val="24"/>
          <w:szCs w:val="24"/>
        </w:rPr>
        <w:t>ные:</w:t>
      </w:r>
      <w:r w:rsidR="00A848CE" w:rsidRPr="00333756">
        <w:rPr>
          <w:rFonts w:ascii="Times New Roman" w:hAnsi="Times New Roman" w:cs="Times New Roman"/>
          <w:sz w:val="24"/>
          <w:szCs w:val="24"/>
        </w:rPr>
        <w:t xml:space="preserve"> п</w:t>
      </w:r>
      <w:r w:rsidRPr="00333756">
        <w:rPr>
          <w:rFonts w:ascii="Times New Roman" w:hAnsi="Times New Roman" w:cs="Times New Roman"/>
          <w:sz w:val="24"/>
          <w:szCs w:val="24"/>
        </w:rPr>
        <w:t xml:space="preserve">ромоутер предлагает </w:t>
      </w:r>
      <w:r w:rsidR="000D2926">
        <w:rPr>
          <w:rFonts w:ascii="Times New Roman" w:hAnsi="Times New Roman" w:cs="Times New Roman"/>
          <w:sz w:val="24"/>
          <w:szCs w:val="24"/>
        </w:rPr>
        <w:t>студентам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сделать фото </w:t>
      </w:r>
      <w:r w:rsidR="00986132">
        <w:rPr>
          <w:rFonts w:ascii="Times New Roman" w:hAnsi="Times New Roman" w:cs="Times New Roman"/>
          <w:sz w:val="24"/>
          <w:szCs w:val="24"/>
        </w:rPr>
        <w:t>с табличками</w:t>
      </w:r>
      <w:r w:rsidR="00492280">
        <w:rPr>
          <w:rFonts w:ascii="Times New Roman" w:hAnsi="Times New Roman" w:cs="Times New Roman"/>
          <w:sz w:val="24"/>
          <w:szCs w:val="24"/>
        </w:rPr>
        <w:t xml:space="preserve"> - </w:t>
      </w:r>
      <w:r w:rsidR="00986132">
        <w:rPr>
          <w:rFonts w:ascii="Times New Roman" w:hAnsi="Times New Roman" w:cs="Times New Roman"/>
          <w:sz w:val="24"/>
          <w:szCs w:val="24"/>
        </w:rPr>
        <w:t>баблами. На табличках написаны пожелания и слова благодарности водителям</w:t>
      </w:r>
      <w:r w:rsidR="00047F1A">
        <w:rPr>
          <w:rFonts w:ascii="Times New Roman" w:hAnsi="Times New Roman" w:cs="Times New Roman"/>
          <w:sz w:val="24"/>
          <w:szCs w:val="24"/>
        </w:rPr>
        <w:t xml:space="preserve"> и пешеходам</w:t>
      </w:r>
      <w:r w:rsidR="00986132">
        <w:rPr>
          <w:rFonts w:ascii="Times New Roman" w:hAnsi="Times New Roman" w:cs="Times New Roman"/>
          <w:sz w:val="24"/>
          <w:szCs w:val="24"/>
        </w:rPr>
        <w:t>.</w:t>
      </w:r>
    </w:p>
    <w:p w:rsidR="00986132" w:rsidRPr="00986132" w:rsidRDefault="00986132" w:rsidP="00CF0352">
      <w:pPr>
        <w:pStyle w:val="af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фотографирует как сам промоутер, кроме этого участники фотографируют себя на свои гаджеты;</w:t>
      </w:r>
    </w:p>
    <w:p w:rsidR="00986132" w:rsidRPr="007D02CF" w:rsidRDefault="00986132" w:rsidP="00CF0352">
      <w:pPr>
        <w:pStyle w:val="af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могут выложить получившиеся фотографии с баблами в</w:t>
      </w:r>
      <w:r w:rsidR="007D02CF">
        <w:rPr>
          <w:rFonts w:ascii="Times New Roman" w:hAnsi="Times New Roman" w:cs="Times New Roman"/>
          <w:sz w:val="24"/>
          <w:szCs w:val="24"/>
        </w:rPr>
        <w:t xml:space="preserve"> социальной сети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047F1A">
        <w:rPr>
          <w:rFonts w:ascii="Times New Roman" w:hAnsi="Times New Roman" w:cs="Times New Roman"/>
          <w:sz w:val="24"/>
          <w:szCs w:val="24"/>
        </w:rPr>
        <w:t xml:space="preserve"> с хэштегом</w:t>
      </w:r>
      <w:r w:rsidR="00047F1A" w:rsidRPr="00047F1A">
        <w:rPr>
          <w:rFonts w:ascii="Times New Roman" w:hAnsi="Times New Roman" w:cs="Times New Roman"/>
          <w:sz w:val="24"/>
          <w:szCs w:val="24"/>
        </w:rPr>
        <w:t>#</w:t>
      </w:r>
      <w:r w:rsidR="00047F1A">
        <w:rPr>
          <w:rFonts w:ascii="Times New Roman" w:hAnsi="Times New Roman" w:cs="Times New Roman"/>
          <w:sz w:val="24"/>
          <w:szCs w:val="24"/>
        </w:rPr>
        <w:t xml:space="preserve">пропустипешехода или </w:t>
      </w:r>
      <w:r w:rsidR="00047F1A" w:rsidRPr="00047F1A">
        <w:rPr>
          <w:rFonts w:ascii="Times New Roman" w:hAnsi="Times New Roman" w:cs="Times New Roman"/>
          <w:sz w:val="24"/>
          <w:szCs w:val="24"/>
        </w:rPr>
        <w:t>#</w:t>
      </w:r>
      <w:r w:rsidR="00047F1A">
        <w:rPr>
          <w:rFonts w:ascii="Times New Roman" w:hAnsi="Times New Roman" w:cs="Times New Roman"/>
          <w:sz w:val="24"/>
          <w:szCs w:val="24"/>
        </w:rPr>
        <w:t>спасибоводитель</w:t>
      </w:r>
    </w:p>
    <w:p w:rsidR="00986132" w:rsidRPr="001F4B45" w:rsidRDefault="00986132" w:rsidP="00CF0352">
      <w:pPr>
        <w:spacing w:after="0" w:line="240" w:lineRule="auto"/>
        <w:contextualSpacing/>
        <w:rPr>
          <w:rFonts w:ascii="Times New Roman" w:hAnsi="Times New Roman" w:cs="Times New Roman"/>
          <w:i/>
          <w:sz w:val="12"/>
          <w:szCs w:val="24"/>
        </w:rPr>
      </w:pPr>
    </w:p>
    <w:p w:rsidR="001076A1" w:rsidRDefault="00D8259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986132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986132">
        <w:rPr>
          <w:rFonts w:ascii="Times New Roman" w:hAnsi="Times New Roman" w:cs="Times New Roman"/>
          <w:i/>
          <w:sz w:val="24"/>
          <w:szCs w:val="24"/>
        </w:rPr>
        <w:t>3</w:t>
      </w:r>
      <w:r w:rsidRPr="00986132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ВУЗах и др. профессиональных образовательных </w:t>
      </w:r>
      <w:r w:rsidR="00855D1F" w:rsidRPr="00986132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986132">
        <w:rPr>
          <w:rFonts w:ascii="Times New Roman" w:hAnsi="Times New Roman" w:cs="Times New Roman"/>
          <w:i/>
          <w:sz w:val="24"/>
          <w:szCs w:val="24"/>
        </w:rPr>
        <w:t>»</w:t>
      </w:r>
    </w:p>
    <w:p w:rsidR="00AE482C" w:rsidRPr="00333756" w:rsidRDefault="00AE482C" w:rsidP="00CF0352">
      <w:pPr>
        <w:spacing w:after="0" w:line="240" w:lineRule="auto"/>
        <w:contextualSpacing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25730" w:rsidRPr="00333756" w:rsidRDefault="00905FAB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 xml:space="preserve">ЗАНЯТИЯ В </w:t>
      </w:r>
      <w:r w:rsidR="00527E23" w:rsidRPr="00333756">
        <w:rPr>
          <w:rFonts w:ascii="Times New Roman" w:hAnsi="Times New Roman"/>
          <w:b/>
          <w:color w:val="0070C0"/>
          <w:sz w:val="24"/>
          <w:szCs w:val="24"/>
        </w:rPr>
        <w:t xml:space="preserve">ДОШКОЛЬНЫХ ОБРАЗОВАТЕЛЬНЫХ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ОРГАНИЗАЦИЯХ</w:t>
      </w:r>
      <w:r w:rsidR="00527E23" w:rsidRPr="00333756">
        <w:rPr>
          <w:rFonts w:ascii="Times New Roman" w:hAnsi="Times New Roman"/>
          <w:b/>
          <w:color w:val="0070C0"/>
          <w:sz w:val="24"/>
          <w:szCs w:val="24"/>
        </w:rPr>
        <w:t xml:space="preserve"> (далее детские сады)</w:t>
      </w:r>
    </w:p>
    <w:p w:rsidR="00425730" w:rsidRPr="00333756" w:rsidRDefault="00425730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Занятия в детских садах будут проводиться с целью пропаганды внимательного</w:t>
      </w:r>
      <w:r w:rsidR="0051565C" w:rsidRPr="00333756">
        <w:rPr>
          <w:rFonts w:ascii="Times New Roman" w:hAnsi="Times New Roman" w:cs="Times New Roman"/>
          <w:sz w:val="24"/>
          <w:szCs w:val="24"/>
        </w:rPr>
        <w:t xml:space="preserve"> передвижения по дороге, необходимости </w:t>
      </w:r>
      <w:r w:rsidR="0021451F" w:rsidRPr="0033375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51565C" w:rsidRPr="00333756">
        <w:rPr>
          <w:rFonts w:ascii="Times New Roman" w:hAnsi="Times New Roman" w:cs="Times New Roman"/>
          <w:sz w:val="24"/>
          <w:szCs w:val="24"/>
        </w:rPr>
        <w:t>световозвращающих элементов на одежде, чтобы быть более заметными на дороге</w:t>
      </w:r>
      <w:r w:rsidRPr="00333756">
        <w:rPr>
          <w:rFonts w:ascii="Times New Roman" w:hAnsi="Times New Roman" w:cs="Times New Roman"/>
          <w:sz w:val="24"/>
          <w:szCs w:val="24"/>
        </w:rPr>
        <w:t xml:space="preserve">. Занятия будут проводиться организаторами </w:t>
      </w:r>
      <w:r w:rsidR="005126AB" w:rsidRPr="00333756">
        <w:rPr>
          <w:rFonts w:ascii="Times New Roman" w:hAnsi="Times New Roman" w:cs="Times New Roman"/>
          <w:sz w:val="24"/>
          <w:szCs w:val="24"/>
        </w:rPr>
        <w:t>при участии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126AB" w:rsidRPr="00333756">
        <w:rPr>
          <w:rFonts w:ascii="Times New Roman" w:hAnsi="Times New Roman" w:cs="Times New Roman"/>
          <w:sz w:val="24"/>
          <w:szCs w:val="24"/>
        </w:rPr>
        <w:t>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Госавтоинспекции.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 w:rsidR="00373BE2" w:rsidRPr="00333756">
        <w:rPr>
          <w:rFonts w:ascii="Times New Roman" w:hAnsi="Times New Roman" w:cs="Times New Roman"/>
          <w:sz w:val="24"/>
          <w:szCs w:val="24"/>
        </w:rPr>
        <w:t>Организаторы (кампания «Движение без опасности»)</w:t>
      </w:r>
      <w:r w:rsidRPr="00333756">
        <w:rPr>
          <w:rFonts w:ascii="Times New Roman" w:hAnsi="Times New Roman" w:cs="Times New Roman"/>
          <w:sz w:val="24"/>
          <w:szCs w:val="24"/>
        </w:rPr>
        <w:t xml:space="preserve"> обеспечивают присутствие на з</w:t>
      </w:r>
      <w:r w:rsidR="0021451F" w:rsidRPr="00333756">
        <w:rPr>
          <w:rFonts w:ascii="Times New Roman" w:hAnsi="Times New Roman" w:cs="Times New Roman"/>
          <w:sz w:val="24"/>
          <w:szCs w:val="24"/>
        </w:rPr>
        <w:t>анятиях аниматоров и обеспечиваю</w:t>
      </w:r>
      <w:r w:rsidRPr="00333756">
        <w:rPr>
          <w:rFonts w:ascii="Times New Roman" w:hAnsi="Times New Roman" w:cs="Times New Roman"/>
          <w:sz w:val="24"/>
          <w:szCs w:val="24"/>
        </w:rPr>
        <w:t xml:space="preserve">т </w:t>
      </w:r>
      <w:r w:rsidR="00B24606" w:rsidRPr="00333756">
        <w:rPr>
          <w:rFonts w:ascii="Times New Roman" w:hAnsi="Times New Roman" w:cs="Times New Roman"/>
          <w:sz w:val="24"/>
          <w:szCs w:val="24"/>
        </w:rPr>
        <w:t xml:space="preserve">их </w:t>
      </w:r>
      <w:r w:rsidRPr="00333756">
        <w:rPr>
          <w:rFonts w:ascii="Times New Roman" w:hAnsi="Times New Roman" w:cs="Times New Roman"/>
          <w:sz w:val="24"/>
          <w:szCs w:val="24"/>
        </w:rPr>
        <w:t xml:space="preserve">раздаточными материалами. </w:t>
      </w:r>
    </w:p>
    <w:p w:rsidR="00B60911" w:rsidRPr="00333756" w:rsidRDefault="00B60911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8"/>
          <w:szCs w:val="24"/>
        </w:rPr>
      </w:pPr>
    </w:p>
    <w:p w:rsidR="00CF6C95" w:rsidRPr="00333756" w:rsidRDefault="00425730" w:rsidP="00CF0352">
      <w:pPr>
        <w:pStyle w:val="af"/>
        <w:numPr>
          <w:ilvl w:val="0"/>
          <w:numId w:val="39"/>
        </w:numPr>
        <w:spacing w:after="0" w:line="240" w:lineRule="auto"/>
        <w:jc w:val="left"/>
        <w:rPr>
          <w:rFonts w:eastAsia="Arial"/>
          <w:b/>
          <w:bCs/>
          <w:iCs/>
          <w:kern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</w:t>
      </w:r>
      <w:r w:rsidR="00527E23" w:rsidRPr="00333756">
        <w:rPr>
          <w:rFonts w:eastAsia="Arial"/>
          <w:b/>
          <w:bCs/>
          <w:iCs/>
          <w:kern w:val="24"/>
        </w:rPr>
        <w:t>:</w:t>
      </w:r>
    </w:p>
    <w:p w:rsidR="00A100D8" w:rsidRPr="00986132" w:rsidRDefault="00557D9F" w:rsidP="00CF0352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  <w:r w:rsidR="00492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E23" w:rsidRPr="00333756">
        <w:rPr>
          <w:rFonts w:ascii="Times New Roman" w:hAnsi="Times New Roman" w:cs="Times New Roman"/>
          <w:sz w:val="24"/>
          <w:szCs w:val="24"/>
        </w:rPr>
        <w:t>Занятие проводится в</w:t>
      </w:r>
      <w:r w:rsidR="00A100D8" w:rsidRPr="00333756">
        <w:rPr>
          <w:rFonts w:ascii="Times New Roman" w:hAnsi="Times New Roman" w:cs="Times New Roman"/>
          <w:sz w:val="24"/>
          <w:szCs w:val="24"/>
        </w:rPr>
        <w:t xml:space="preserve"> ф</w:t>
      </w:r>
      <w:r w:rsidR="00986132">
        <w:rPr>
          <w:rFonts w:ascii="Times New Roman" w:hAnsi="Times New Roman" w:cs="Times New Roman"/>
          <w:sz w:val="24"/>
          <w:szCs w:val="24"/>
        </w:rPr>
        <w:t xml:space="preserve">ормате интерактивного спектакля. </w:t>
      </w:r>
      <w:r w:rsidR="00FF7E73" w:rsidRPr="00986132">
        <w:rPr>
          <w:rFonts w:ascii="Times New Roman" w:hAnsi="Times New Roman" w:cs="Times New Roman"/>
          <w:sz w:val="24"/>
          <w:szCs w:val="24"/>
        </w:rPr>
        <w:t>Герои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Света и ее </w:t>
      </w:r>
      <w:r w:rsidR="00986132" w:rsidRPr="00986132">
        <w:rPr>
          <w:rFonts w:ascii="Times New Roman" w:hAnsi="Times New Roman" w:cs="Times New Roman"/>
          <w:sz w:val="24"/>
          <w:szCs w:val="24"/>
        </w:rPr>
        <w:t>мама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приезжают в гости к детям, выясняется, что </w:t>
      </w:r>
      <w:r w:rsidR="00986132" w:rsidRPr="00986132">
        <w:rPr>
          <w:rFonts w:ascii="Times New Roman" w:hAnsi="Times New Roman" w:cs="Times New Roman"/>
          <w:sz w:val="24"/>
          <w:szCs w:val="24"/>
        </w:rPr>
        <w:t>Света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напутал</w:t>
      </w:r>
      <w:r w:rsidR="00986132" w:rsidRPr="00986132">
        <w:rPr>
          <w:rFonts w:ascii="Times New Roman" w:hAnsi="Times New Roman" w:cs="Times New Roman"/>
          <w:sz w:val="24"/>
          <w:szCs w:val="24"/>
        </w:rPr>
        <w:t>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все в задачках и</w:t>
      </w:r>
      <w:r w:rsidR="00492280">
        <w:rPr>
          <w:rFonts w:ascii="Times New Roman" w:hAnsi="Times New Roman" w:cs="Times New Roman"/>
          <w:sz w:val="24"/>
          <w:szCs w:val="24"/>
        </w:rPr>
        <w:t xml:space="preserve">, </w:t>
      </w:r>
      <w:r w:rsidR="00A100D8" w:rsidRPr="00986132">
        <w:rPr>
          <w:rFonts w:ascii="Times New Roman" w:hAnsi="Times New Roman" w:cs="Times New Roman"/>
          <w:sz w:val="24"/>
          <w:szCs w:val="24"/>
        </w:rPr>
        <w:t>из-за это</w:t>
      </w:r>
      <w:r w:rsidR="00FF7E73" w:rsidRPr="00986132">
        <w:rPr>
          <w:rFonts w:ascii="Times New Roman" w:hAnsi="Times New Roman" w:cs="Times New Roman"/>
          <w:sz w:val="24"/>
          <w:szCs w:val="24"/>
        </w:rPr>
        <w:t>го</w:t>
      </w:r>
      <w:r w:rsidR="00492280">
        <w:rPr>
          <w:rFonts w:ascii="Times New Roman" w:hAnsi="Times New Roman" w:cs="Times New Roman"/>
          <w:sz w:val="24"/>
          <w:szCs w:val="24"/>
        </w:rPr>
        <w:t xml:space="preserve"> </w:t>
      </w:r>
      <w:r w:rsidR="00986132" w:rsidRPr="00986132">
        <w:rPr>
          <w:rFonts w:ascii="Times New Roman" w:hAnsi="Times New Roman" w:cs="Times New Roman"/>
          <w:sz w:val="24"/>
          <w:szCs w:val="24"/>
        </w:rPr>
        <w:t>на дорогах города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все перепут</w:t>
      </w:r>
      <w:r w:rsidR="00986132" w:rsidRPr="00986132">
        <w:rPr>
          <w:rFonts w:ascii="Times New Roman" w:hAnsi="Times New Roman" w:cs="Times New Roman"/>
          <w:sz w:val="24"/>
          <w:szCs w:val="24"/>
        </w:rPr>
        <w:t>алось. В процессе занятия Света, ее мама с детьми исправляют ошибки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. В результате урока </w:t>
      </w:r>
      <w:r w:rsidR="00986132" w:rsidRPr="00986132">
        <w:rPr>
          <w:rFonts w:ascii="Times New Roman" w:hAnsi="Times New Roman" w:cs="Times New Roman"/>
          <w:sz w:val="24"/>
          <w:szCs w:val="24"/>
        </w:rPr>
        <w:t xml:space="preserve">движение на дорогах 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становится правильным и упорядоченным. Все упражнения на тему ключевых тем детской дорожной безопасности. </w:t>
      </w:r>
    </w:p>
    <w:p w:rsidR="001076A1" w:rsidRDefault="00527E2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4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дошкольных </w:t>
      </w:r>
      <w:r w:rsidR="00986132">
        <w:rPr>
          <w:rFonts w:ascii="Times New Roman" w:hAnsi="Times New Roman" w:cs="Times New Roman"/>
          <w:i/>
          <w:sz w:val="24"/>
          <w:szCs w:val="24"/>
        </w:rPr>
        <w:t>о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бразовательных </w:t>
      </w:r>
      <w:r w:rsidR="006C072A">
        <w:rPr>
          <w:rFonts w:ascii="Times New Roman" w:hAnsi="Times New Roman" w:cs="Times New Roman"/>
          <w:i/>
          <w:sz w:val="24"/>
          <w:szCs w:val="24"/>
        </w:rPr>
        <w:t>организациях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27E23" w:rsidRPr="00333756" w:rsidRDefault="00527E23" w:rsidP="00CF0352">
      <w:pPr>
        <w:spacing w:before="200" w:after="0" w:line="240" w:lineRule="auto"/>
        <w:ind w:left="36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516CD" w:rsidRPr="00333756" w:rsidRDefault="004516CD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ЗАНЯТИЯ В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НАЧАЛЬНЫХ КЛАССАХ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ОБЩЕ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ОБРАЗОВАТЕЛЬНЫХ </w:t>
      </w:r>
      <w:r w:rsidR="006B774D">
        <w:rPr>
          <w:rFonts w:ascii="Times New Roman" w:hAnsi="Times New Roman"/>
          <w:b/>
          <w:color w:val="0070C0"/>
          <w:sz w:val="24"/>
          <w:szCs w:val="24"/>
        </w:rPr>
        <w:t>ОРГАНИЗАЦИЙ</w:t>
      </w:r>
      <w:r w:rsidR="008775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(далее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начальные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классы школ)</w:t>
      </w:r>
    </w:p>
    <w:p w:rsidR="004516CD" w:rsidRPr="00333756" w:rsidRDefault="004516CD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0D2926">
        <w:rPr>
          <w:rFonts w:ascii="Times New Roman" w:hAnsi="Times New Roman" w:cs="Times New Roman"/>
          <w:sz w:val="24"/>
          <w:szCs w:val="24"/>
        </w:rPr>
        <w:t>начальных</w:t>
      </w:r>
      <w:r w:rsidRPr="00333756">
        <w:rPr>
          <w:rFonts w:ascii="Times New Roman" w:hAnsi="Times New Roman" w:cs="Times New Roman"/>
          <w:sz w:val="24"/>
          <w:szCs w:val="24"/>
        </w:rPr>
        <w:t xml:space="preserve"> классах школ будут проводиться с целью пропаганды внимательного передвижения по дороге, необходимости использования световозвращающих элементов на одежде, чтобы быть более заметными на дороге. Занятия будут проводиться организаторами </w:t>
      </w:r>
      <w:r w:rsidR="00777EE5" w:rsidRPr="00333756">
        <w:rPr>
          <w:rFonts w:ascii="Times New Roman" w:hAnsi="Times New Roman" w:cs="Times New Roman"/>
          <w:sz w:val="24"/>
          <w:szCs w:val="24"/>
        </w:rPr>
        <w:t>при участии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77EE5" w:rsidRPr="00333756">
        <w:rPr>
          <w:rFonts w:ascii="Times New Roman" w:hAnsi="Times New Roman" w:cs="Times New Roman"/>
          <w:sz w:val="24"/>
          <w:szCs w:val="24"/>
        </w:rPr>
        <w:t>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Госавтоинспекции.</w:t>
      </w:r>
    </w:p>
    <w:p w:rsidR="004516CD" w:rsidRPr="00333756" w:rsidRDefault="004516CD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Организаторы (кампания «Движение без опасности») обеспечивают присутствие на занятиях аниматоров и обеспечивают их раздаточными материалами.</w:t>
      </w:r>
    </w:p>
    <w:p w:rsidR="004516CD" w:rsidRPr="00333756" w:rsidRDefault="004516CD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4516CD" w:rsidRPr="00333756" w:rsidRDefault="004516CD" w:rsidP="00CF0352">
      <w:pPr>
        <w:pStyle w:val="af"/>
        <w:numPr>
          <w:ilvl w:val="0"/>
          <w:numId w:val="42"/>
        </w:numPr>
        <w:spacing w:after="0" w:line="240" w:lineRule="auto"/>
        <w:jc w:val="left"/>
        <w:rPr>
          <w:b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Механика:  </w:t>
      </w:r>
    </w:p>
    <w:p w:rsidR="00986132" w:rsidRPr="00986132" w:rsidRDefault="002022DC" w:rsidP="00CF0352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  <w:r w:rsidR="00492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132" w:rsidRPr="00333756">
        <w:rPr>
          <w:rFonts w:ascii="Times New Roman" w:hAnsi="Times New Roman" w:cs="Times New Roman"/>
          <w:sz w:val="24"/>
          <w:szCs w:val="24"/>
        </w:rPr>
        <w:t>Занятие проводится в ф</w:t>
      </w:r>
      <w:r w:rsidR="00986132">
        <w:rPr>
          <w:rFonts w:ascii="Times New Roman" w:hAnsi="Times New Roman" w:cs="Times New Roman"/>
          <w:sz w:val="24"/>
          <w:szCs w:val="24"/>
        </w:rPr>
        <w:t xml:space="preserve">ормате интерактивного спектакля. </w:t>
      </w:r>
      <w:r w:rsidR="00986132" w:rsidRPr="00986132">
        <w:rPr>
          <w:rFonts w:ascii="Times New Roman" w:hAnsi="Times New Roman" w:cs="Times New Roman"/>
          <w:sz w:val="24"/>
          <w:szCs w:val="24"/>
        </w:rPr>
        <w:t xml:space="preserve">Герои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</w:t>
      </w:r>
      <w:r w:rsidR="00986132" w:rsidRPr="00986132">
        <w:rPr>
          <w:rFonts w:ascii="Times New Roman" w:hAnsi="Times New Roman" w:cs="Times New Roman"/>
          <w:sz w:val="24"/>
          <w:szCs w:val="24"/>
        </w:rPr>
        <w:lastRenderedPageBreak/>
        <w:t xml:space="preserve">исправляют ошибки. В результате урока движение на дорогах становится правильным и упорядоченным. Все упражнения на тему ключевых тем детской дорожной безопасности. </w:t>
      </w:r>
    </w:p>
    <w:p w:rsidR="00D45504" w:rsidRDefault="002022DC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986132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 w:rsidRPr="00986132">
        <w:rPr>
          <w:rFonts w:ascii="Times New Roman" w:hAnsi="Times New Roman" w:cs="Times New Roman"/>
          <w:i/>
          <w:sz w:val="24"/>
          <w:szCs w:val="24"/>
        </w:rPr>
        <w:t>представлен в Приложении №5</w:t>
      </w:r>
      <w:r w:rsidRPr="00986132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начальных классах образовательных учреждений»</w:t>
      </w:r>
    </w:p>
    <w:p w:rsidR="00CF0352" w:rsidRDefault="00CF035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:rsidR="00425730" w:rsidRPr="00333756" w:rsidRDefault="00425730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 xml:space="preserve">АНЯТИЯ В </w:t>
      </w:r>
      <w:r w:rsidR="00B67E33">
        <w:rPr>
          <w:rFonts w:ascii="Times New Roman" w:hAnsi="Times New Roman"/>
          <w:b/>
          <w:color w:val="0070C0"/>
          <w:sz w:val="24"/>
          <w:szCs w:val="24"/>
        </w:rPr>
        <w:t>СТАРШИХ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КЛАССАХ</w:t>
      </w:r>
      <w:r w:rsidR="00855D1F">
        <w:rPr>
          <w:rFonts w:ascii="Times New Roman" w:hAnsi="Times New Roman"/>
          <w:b/>
          <w:color w:val="0070C0"/>
          <w:sz w:val="24"/>
          <w:szCs w:val="24"/>
        </w:rPr>
        <w:t>ОБЩЕ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ОБРАЗОВАТЕЛЬНЫХ </w:t>
      </w:r>
      <w:r w:rsidR="00855D1F">
        <w:rPr>
          <w:rFonts w:ascii="Times New Roman" w:hAnsi="Times New Roman"/>
          <w:b/>
          <w:color w:val="0070C0"/>
          <w:sz w:val="24"/>
          <w:szCs w:val="24"/>
        </w:rPr>
        <w:t>ОРГАНИЗАЦИЙ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 (далее </w:t>
      </w:r>
      <w:r w:rsidR="00B67E33">
        <w:rPr>
          <w:rFonts w:ascii="Times New Roman" w:hAnsi="Times New Roman"/>
          <w:b/>
          <w:color w:val="0070C0"/>
          <w:sz w:val="24"/>
          <w:szCs w:val="24"/>
        </w:rPr>
        <w:t>старшие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классы школ)</w:t>
      </w:r>
    </w:p>
    <w:p w:rsidR="00425730" w:rsidRPr="00333756" w:rsidRDefault="00425730" w:rsidP="00CF035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25730" w:rsidRPr="00333756" w:rsidRDefault="00425730" w:rsidP="00CF0352">
      <w:pPr>
        <w:pStyle w:val="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Занятия проводятся с аудиторией</w:t>
      </w:r>
      <w:r w:rsidR="008775E7">
        <w:rPr>
          <w:rFonts w:ascii="Times New Roman" w:hAnsi="Times New Roman" w:cs="Times New Roman"/>
          <w:sz w:val="24"/>
          <w:szCs w:val="24"/>
        </w:rPr>
        <w:t xml:space="preserve"> </w:t>
      </w:r>
      <w:r w:rsidR="00AE10D5" w:rsidRPr="00333756">
        <w:rPr>
          <w:rFonts w:ascii="Times New Roman" w:hAnsi="Times New Roman" w:cs="Times New Roman"/>
          <w:sz w:val="24"/>
          <w:szCs w:val="24"/>
        </w:rPr>
        <w:t>на примере полноценного урока</w:t>
      </w:r>
      <w:r w:rsidR="008775E7">
        <w:rPr>
          <w:rFonts w:ascii="Times New Roman" w:hAnsi="Times New Roman" w:cs="Times New Roman"/>
          <w:sz w:val="24"/>
          <w:szCs w:val="24"/>
        </w:rPr>
        <w:t xml:space="preserve"> </w:t>
      </w:r>
      <w:r w:rsidR="00934F4A" w:rsidRPr="00333756">
        <w:rPr>
          <w:rFonts w:ascii="Times New Roman" w:hAnsi="Times New Roman" w:cs="Times New Roman"/>
          <w:sz w:val="24"/>
          <w:szCs w:val="24"/>
        </w:rPr>
        <w:t>Обществознания</w:t>
      </w:r>
      <w:r w:rsidR="00AE10D5" w:rsidRPr="00333756">
        <w:rPr>
          <w:rFonts w:ascii="Times New Roman" w:hAnsi="Times New Roman" w:cs="Times New Roman"/>
          <w:sz w:val="24"/>
          <w:szCs w:val="24"/>
        </w:rPr>
        <w:t>.</w:t>
      </w:r>
    </w:p>
    <w:p w:rsidR="00425730" w:rsidRPr="00333756" w:rsidRDefault="00425730" w:rsidP="00CF0352">
      <w:pPr>
        <w:pStyle w:val="af"/>
        <w:spacing w:after="0" w:line="240" w:lineRule="auto"/>
        <w:ind w:left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25730" w:rsidRDefault="00E33F44" w:rsidP="00CF035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Механика</w:t>
      </w:r>
      <w:r w:rsidR="00425730"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:</w:t>
      </w:r>
    </w:p>
    <w:p w:rsidR="00EF0E68" w:rsidRPr="00EF0E68" w:rsidRDefault="003A41B0" w:rsidP="00CF0352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Активности для учащихся</w:t>
      </w:r>
      <w:r w:rsidR="00EF0E68"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.</w:t>
      </w:r>
    </w:p>
    <w:p w:rsidR="00586584" w:rsidRPr="00333756" w:rsidRDefault="00586584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Для </w:t>
      </w:r>
      <w:r w:rsidR="003A41B0">
        <w:rPr>
          <w:rFonts w:ascii="Times New Roman" w:hAnsi="Times New Roman" w:cs="Times New Roman"/>
          <w:sz w:val="24"/>
          <w:szCs w:val="24"/>
        </w:rPr>
        <w:t>учащихся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 формате урока Обществознания, будет подробно рассказано о важности взаимодействия пешехода и водителя (в том числе благодарность водителю за то, что пропустил), привычки моделировать </w:t>
      </w:r>
      <w:r w:rsidR="00FF7E73">
        <w:rPr>
          <w:rFonts w:ascii="Times New Roman" w:hAnsi="Times New Roman" w:cs="Times New Roman"/>
          <w:sz w:val="24"/>
          <w:szCs w:val="24"/>
        </w:rPr>
        <w:t xml:space="preserve">как </w:t>
      </w:r>
      <w:r w:rsidRPr="00333756">
        <w:rPr>
          <w:rFonts w:ascii="Times New Roman" w:hAnsi="Times New Roman" w:cs="Times New Roman"/>
          <w:sz w:val="24"/>
          <w:szCs w:val="24"/>
        </w:rPr>
        <w:t xml:space="preserve">свое поведение, </w:t>
      </w:r>
      <w:r w:rsidR="00FF7E73">
        <w:rPr>
          <w:rFonts w:ascii="Times New Roman" w:hAnsi="Times New Roman" w:cs="Times New Roman"/>
          <w:sz w:val="24"/>
          <w:szCs w:val="24"/>
        </w:rPr>
        <w:t xml:space="preserve">так </w:t>
      </w:r>
      <w:r w:rsidRPr="00333756">
        <w:rPr>
          <w:rFonts w:ascii="Times New Roman" w:hAnsi="Times New Roman" w:cs="Times New Roman"/>
          <w:sz w:val="24"/>
          <w:szCs w:val="24"/>
        </w:rPr>
        <w:t>и</w:t>
      </w:r>
      <w:r w:rsidR="00FF7E73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поведение окружающих людей, </w:t>
      </w:r>
      <w:r w:rsidR="003A41B0">
        <w:rPr>
          <w:rFonts w:ascii="Times New Roman" w:hAnsi="Times New Roman" w:cs="Times New Roman"/>
          <w:sz w:val="24"/>
          <w:szCs w:val="24"/>
        </w:rPr>
        <w:t>буду</w:t>
      </w:r>
      <w:r w:rsidR="00FF7E73">
        <w:rPr>
          <w:rFonts w:ascii="Times New Roman" w:hAnsi="Times New Roman" w:cs="Times New Roman"/>
          <w:sz w:val="24"/>
          <w:szCs w:val="24"/>
        </w:rPr>
        <w:t xml:space="preserve">т разобраны </w:t>
      </w:r>
      <w:r w:rsidRPr="00333756">
        <w:rPr>
          <w:rFonts w:ascii="Times New Roman" w:hAnsi="Times New Roman" w:cs="Times New Roman"/>
          <w:sz w:val="24"/>
          <w:szCs w:val="24"/>
        </w:rPr>
        <w:t>типовые ошибки в</w:t>
      </w:r>
      <w:r w:rsidR="003A41B0">
        <w:rPr>
          <w:rFonts w:ascii="Times New Roman" w:hAnsi="Times New Roman" w:cs="Times New Roman"/>
          <w:sz w:val="24"/>
          <w:szCs w:val="24"/>
        </w:rPr>
        <w:t xml:space="preserve"> поведение пешеходов, рассмотрены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понятия тормозно</w:t>
      </w:r>
      <w:r w:rsidR="003A41B0">
        <w:rPr>
          <w:rFonts w:ascii="Times New Roman" w:hAnsi="Times New Roman" w:cs="Times New Roman"/>
          <w:sz w:val="24"/>
          <w:szCs w:val="24"/>
        </w:rPr>
        <w:t>го и остановочного пути, обсуждены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вопросы финансовой грамотности (виды страхования) и процедуры Европротокола.</w:t>
      </w:r>
      <w:r w:rsidR="00E33F44" w:rsidRPr="00333756">
        <w:rPr>
          <w:rFonts w:ascii="Times New Roman" w:hAnsi="Times New Roman" w:cs="Times New Roman"/>
          <w:sz w:val="24"/>
          <w:szCs w:val="24"/>
        </w:rPr>
        <w:t xml:space="preserve"> Практическое занятие позволит рас</w:t>
      </w:r>
      <w:r w:rsidR="00D01B34" w:rsidRPr="00333756">
        <w:rPr>
          <w:rFonts w:ascii="Times New Roman" w:hAnsi="Times New Roman" w:cs="Times New Roman"/>
          <w:sz w:val="24"/>
          <w:szCs w:val="24"/>
        </w:rPr>
        <w:t>с</w:t>
      </w:r>
      <w:r w:rsidR="00E33F44" w:rsidRPr="00333756">
        <w:rPr>
          <w:rFonts w:ascii="Times New Roman" w:hAnsi="Times New Roman" w:cs="Times New Roman"/>
          <w:sz w:val="24"/>
          <w:szCs w:val="24"/>
        </w:rPr>
        <w:t>мотреть и изучить схему дорожной безопасности</w:t>
      </w:r>
      <w:r w:rsidR="003A41B0">
        <w:rPr>
          <w:rFonts w:ascii="Times New Roman" w:hAnsi="Times New Roman" w:cs="Times New Roman"/>
          <w:sz w:val="24"/>
          <w:szCs w:val="24"/>
        </w:rPr>
        <w:t xml:space="preserve"> (Схема безопасных маршрутов движения)</w:t>
      </w:r>
      <w:r w:rsidR="00E33F44" w:rsidRPr="00333756">
        <w:rPr>
          <w:rFonts w:ascii="Times New Roman" w:hAnsi="Times New Roman" w:cs="Times New Roman"/>
          <w:sz w:val="24"/>
          <w:szCs w:val="24"/>
        </w:rPr>
        <w:t xml:space="preserve"> из Паспорта Дорожной безопасности школы.</w:t>
      </w:r>
    </w:p>
    <w:p w:rsidR="00586584" w:rsidRPr="00333756" w:rsidRDefault="00586584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Урок состоит из 2-х частей:</w:t>
      </w:r>
    </w:p>
    <w:p w:rsidR="00586584" w:rsidRPr="00333756" w:rsidRDefault="00586584" w:rsidP="00CF0352">
      <w:pPr>
        <w:pStyle w:val="af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 темам взаимодействия пешехода и водителя</w:t>
      </w:r>
      <w:r w:rsidR="001A5308" w:rsidRPr="00333756">
        <w:rPr>
          <w:rFonts w:ascii="Times New Roman" w:hAnsi="Times New Roman" w:cs="Times New Roman"/>
          <w:sz w:val="24"/>
          <w:szCs w:val="24"/>
        </w:rPr>
        <w:t>.</w:t>
      </w:r>
    </w:p>
    <w:p w:rsidR="00586584" w:rsidRPr="00333756" w:rsidRDefault="00586584" w:rsidP="00CF0352">
      <w:pPr>
        <w:pStyle w:val="af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7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34" w:rsidRPr="00333756">
        <w:rPr>
          <w:rFonts w:ascii="Times New Roman" w:hAnsi="Times New Roman" w:cs="Times New Roman"/>
          <w:sz w:val="24"/>
          <w:szCs w:val="24"/>
        </w:rPr>
        <w:t>“</w:t>
      </w:r>
      <w:r w:rsidR="00B67E33">
        <w:rPr>
          <w:rFonts w:ascii="Times New Roman" w:hAnsi="Times New Roman" w:cs="Times New Roman"/>
          <w:sz w:val="24"/>
          <w:szCs w:val="24"/>
        </w:rPr>
        <w:t>Схема</w:t>
      </w:r>
      <w:r w:rsidRPr="00333756">
        <w:rPr>
          <w:rFonts w:ascii="Times New Roman" w:hAnsi="Times New Roman" w:cs="Times New Roman"/>
          <w:sz w:val="24"/>
          <w:szCs w:val="24"/>
        </w:rPr>
        <w:t xml:space="preserve"> дорожной безопасности твоей школы</w:t>
      </w:r>
      <w:r w:rsidR="00D01B34" w:rsidRPr="00333756">
        <w:rPr>
          <w:rFonts w:ascii="Times New Roman" w:hAnsi="Times New Roman" w:cs="Times New Roman"/>
          <w:sz w:val="24"/>
          <w:szCs w:val="24"/>
        </w:rPr>
        <w:t>”</w:t>
      </w:r>
    </w:p>
    <w:p w:rsidR="001F4B45" w:rsidRPr="001F4B45" w:rsidRDefault="001A5308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Механика</w:t>
      </w:r>
      <w:r w:rsidR="001F4B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4B45" w:rsidRPr="001F4B45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Зарегистрировать на сайте школу. Поля регистрации:</w:t>
      </w:r>
    </w:p>
    <w:p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Название, номер.</w:t>
      </w:r>
    </w:p>
    <w:p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Адрес (Область/район, город, улица, номер дома)</w:t>
      </w:r>
    </w:p>
    <w:p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ФИО, е-мейл, логин, пароль представителя школы</w:t>
      </w:r>
    </w:p>
    <w:p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19" w:history="1"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bezdtp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4B45">
        <w:rPr>
          <w:rFonts w:ascii="Times New Roman" w:hAnsi="Times New Roman" w:cs="Times New Roman"/>
          <w:sz w:val="24"/>
          <w:szCs w:val="24"/>
        </w:rPr>
        <w:t>2 фотоработы:</w:t>
      </w:r>
    </w:p>
    <w:p w:rsidR="001F4B45" w:rsidRPr="001F4B45" w:rsidRDefault="001F4B45" w:rsidP="00CF0352">
      <w:pPr>
        <w:pStyle w:val="af"/>
        <w:numPr>
          <w:ilvl w:val="0"/>
          <w:numId w:val="67"/>
        </w:numPr>
        <w:spacing w:before="240" w:after="160" w:line="240" w:lineRule="auto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1F4B45" w:rsidRPr="001F4B45" w:rsidRDefault="001F4B45" w:rsidP="00CF0352">
      <w:pPr>
        <w:pStyle w:val="af"/>
        <w:numPr>
          <w:ilvl w:val="0"/>
          <w:numId w:val="67"/>
        </w:numPr>
        <w:spacing w:before="240" w:after="160" w:line="240" w:lineRule="auto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1F4B45" w:rsidRPr="001F4B45" w:rsidRDefault="001F4B45" w:rsidP="00CF0352">
      <w:pPr>
        <w:pStyle w:val="af"/>
        <w:numPr>
          <w:ilvl w:val="1"/>
          <w:numId w:val="67"/>
        </w:numPr>
        <w:spacing w:after="0" w:line="240" w:lineRule="auto"/>
        <w:ind w:left="2693" w:hanging="567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разработанную учащимися школы «</w:t>
      </w:r>
      <w:r w:rsidR="00F315E3">
        <w:rPr>
          <w:rFonts w:ascii="Times New Roman" w:hAnsi="Times New Roman" w:cs="Times New Roman"/>
          <w:sz w:val="24"/>
          <w:szCs w:val="24"/>
        </w:rPr>
        <w:t>С</w:t>
      </w:r>
      <w:r w:rsidRPr="001F4B45">
        <w:rPr>
          <w:rFonts w:ascii="Times New Roman" w:hAnsi="Times New Roman" w:cs="Times New Roman"/>
          <w:sz w:val="24"/>
          <w:szCs w:val="24"/>
        </w:rPr>
        <w:t>хему дорожной безопасности» прохода к школе</w:t>
      </w:r>
      <w:r w:rsidR="00342F16">
        <w:rPr>
          <w:rFonts w:ascii="Times New Roman" w:hAnsi="Times New Roman" w:cs="Times New Roman"/>
          <w:sz w:val="24"/>
          <w:szCs w:val="24"/>
        </w:rPr>
        <w:t>*</w:t>
      </w:r>
      <w:r w:rsidRPr="001F4B45">
        <w:rPr>
          <w:rFonts w:ascii="Times New Roman" w:hAnsi="Times New Roman" w:cs="Times New Roman"/>
          <w:sz w:val="24"/>
          <w:szCs w:val="24"/>
        </w:rPr>
        <w:t xml:space="preserve"> (см пояснения ниже);</w:t>
      </w:r>
    </w:p>
    <w:p w:rsidR="001F4B45" w:rsidRPr="001F4B45" w:rsidRDefault="001F4B45" w:rsidP="00CF0352">
      <w:pPr>
        <w:pStyle w:val="af"/>
        <w:numPr>
          <w:ilvl w:val="1"/>
          <w:numId w:val="67"/>
        </w:numPr>
        <w:spacing w:after="0" w:line="240" w:lineRule="auto"/>
        <w:ind w:left="2693" w:hanging="567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фотографию учащихся школы с табличкой «Водите так, словно тут ходят ваши дети»</w:t>
      </w:r>
      <w:r w:rsidR="00342F16">
        <w:rPr>
          <w:rFonts w:ascii="Times New Roman" w:hAnsi="Times New Roman" w:cs="Times New Roman"/>
          <w:sz w:val="24"/>
          <w:szCs w:val="24"/>
        </w:rPr>
        <w:t>**</w:t>
      </w:r>
      <w:r w:rsidRPr="001F4B45">
        <w:rPr>
          <w:rFonts w:ascii="Times New Roman" w:hAnsi="Times New Roman" w:cs="Times New Roman"/>
          <w:sz w:val="24"/>
          <w:szCs w:val="24"/>
        </w:rPr>
        <w:t xml:space="preserve"> (см пояснения ниже);</w:t>
      </w:r>
    </w:p>
    <w:p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Принять участие в голосовании:</w:t>
      </w:r>
    </w:p>
    <w:p w:rsidR="00342F16" w:rsidRDefault="00342F16" w:rsidP="00CF0352">
      <w:pPr>
        <w:pStyle w:val="a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A5308" w:rsidRPr="001F4B45" w:rsidRDefault="00342F16" w:rsidP="00CF0352">
      <w:pPr>
        <w:pStyle w:val="a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6584" w:rsidRPr="001F4B45">
        <w:rPr>
          <w:rFonts w:ascii="Times New Roman" w:hAnsi="Times New Roman" w:cs="Times New Roman"/>
          <w:sz w:val="24"/>
          <w:szCs w:val="24"/>
        </w:rPr>
        <w:t xml:space="preserve">Ученики школы </w:t>
      </w:r>
      <w:r w:rsidR="00B67E33" w:rsidRPr="001F4B45">
        <w:rPr>
          <w:rFonts w:ascii="Times New Roman" w:hAnsi="Times New Roman" w:cs="Times New Roman"/>
          <w:sz w:val="24"/>
          <w:szCs w:val="24"/>
        </w:rPr>
        <w:t>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:rsidR="00342F16" w:rsidRDefault="00342F16" w:rsidP="00CF0352">
      <w:pPr>
        <w:spacing w:before="240" w:after="0" w:line="240" w:lineRule="auto"/>
        <w:ind w:left="113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Дизайн таблички можно скачать с сайта </w:t>
      </w:r>
      <w:hyperlink r:id="rId20" w:history="1"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bezdtp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f1"/>
          <w:rFonts w:ascii="Times New Roman" w:hAnsi="Times New Roman" w:cs="Times New Roman"/>
          <w:sz w:val="24"/>
          <w:szCs w:val="24"/>
        </w:rPr>
        <w:t>, (</w:t>
      </w:r>
      <w:r w:rsidRPr="00342F16">
        <w:rPr>
          <w:rFonts w:ascii="Times New Roman" w:hAnsi="Times New Roman" w:cs="Times New Roman"/>
          <w:sz w:val="24"/>
        </w:rPr>
        <w:t>страница конкурса</w:t>
      </w:r>
      <w:r>
        <w:rPr>
          <w:rFonts w:ascii="Times New Roman" w:hAnsi="Times New Roman" w:cs="Times New Roman"/>
          <w:sz w:val="24"/>
        </w:rPr>
        <w:t xml:space="preserve">) или тут </w:t>
      </w:r>
      <w:hyperlink r:id="rId21" w:history="1">
        <w:r w:rsidRPr="008A019A">
          <w:rPr>
            <w:rStyle w:val="af1"/>
            <w:rFonts w:ascii="Times New Roman" w:hAnsi="Times New Roman" w:cs="Times New Roman"/>
            <w:sz w:val="24"/>
          </w:rPr>
          <w:t>https://yadi.sk/i/1hCmUjBV37znUz</w:t>
        </w:r>
      </w:hyperlink>
      <w:r>
        <w:rPr>
          <w:rFonts w:ascii="Times New Roman" w:hAnsi="Times New Roman" w:cs="Times New Roman"/>
          <w:sz w:val="24"/>
        </w:rPr>
        <w:t xml:space="preserve"> или создать свой дизайн с учетом уникальных культурных особенностей региона </w:t>
      </w:r>
    </w:p>
    <w:p w:rsidR="00342F16" w:rsidRPr="00342F16" w:rsidRDefault="00342F16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</w:rPr>
      </w:pPr>
    </w:p>
    <w:p w:rsidR="001A5308" w:rsidRPr="00333756" w:rsidRDefault="00A37458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Участвуют все школы РФ (1 школа=1 паспорт). </w:t>
      </w:r>
    </w:p>
    <w:p w:rsidR="001F4B45" w:rsidRPr="00342F16" w:rsidRDefault="001F4B45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42F16">
        <w:rPr>
          <w:rFonts w:ascii="Times New Roman" w:hAnsi="Times New Roman" w:cs="Times New Roman"/>
          <w:sz w:val="24"/>
          <w:szCs w:val="24"/>
        </w:rPr>
        <w:t>Подробности в правилах конкурса на сайте бездтп.рф</w:t>
      </w:r>
      <w:r w:rsidR="00342F16" w:rsidRPr="00342F16">
        <w:rPr>
          <w:rFonts w:ascii="Times New Roman" w:hAnsi="Times New Roman" w:cs="Times New Roman"/>
          <w:sz w:val="24"/>
          <w:szCs w:val="24"/>
        </w:rPr>
        <w:t xml:space="preserve"> с 06.02.17.</w:t>
      </w:r>
    </w:p>
    <w:p w:rsidR="001076A1" w:rsidRDefault="00A37458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№6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старших классах образовательных учреждений»</w:t>
      </w:r>
    </w:p>
    <w:p w:rsidR="00A37458" w:rsidRPr="00333756" w:rsidRDefault="00A37458" w:rsidP="00CF0352">
      <w:pPr>
        <w:spacing w:before="200" w:after="0" w:line="240" w:lineRule="auto"/>
        <w:ind w:left="36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D62B6" w:rsidRPr="00333756" w:rsidRDefault="00AD62B6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ЗАНЯТИЯ В АВТОШКОЛАХ</w:t>
      </w:r>
    </w:p>
    <w:p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AD62B6" w:rsidRPr="00333756" w:rsidRDefault="00AD62B6" w:rsidP="00CF0352">
      <w:pPr>
        <w:pStyle w:val="af"/>
        <w:numPr>
          <w:ilvl w:val="0"/>
          <w:numId w:val="51"/>
        </w:numPr>
        <w:spacing w:after="0" w:line="240" w:lineRule="auto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Механика:</w:t>
      </w:r>
    </w:p>
    <w:p w:rsidR="005879A3" w:rsidRPr="00333756" w:rsidRDefault="005879A3" w:rsidP="00CF0352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>В Автошколе проводим занятие, с помощью обучающего видео по проблематике Кампании «Сложности перехода». Принявших участие в уроке и прошедших тестирование на основе полученной информации, награждаем призами.</w:t>
      </w:r>
    </w:p>
    <w:p w:rsidR="00D45504" w:rsidRDefault="00981C3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</w:t>
      </w:r>
      <w:r w:rsidR="000B5EB6">
        <w:rPr>
          <w:rFonts w:ascii="Times New Roman" w:hAnsi="Times New Roman" w:cs="Times New Roman"/>
          <w:i/>
          <w:sz w:val="24"/>
          <w:szCs w:val="24"/>
        </w:rPr>
        <w:t xml:space="preserve">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№7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автошколах»</w:t>
      </w:r>
      <w:r w:rsidR="00D45504">
        <w:rPr>
          <w:rFonts w:ascii="Times New Roman" w:hAnsi="Times New Roman" w:cs="Times New Roman"/>
          <w:i/>
          <w:sz w:val="24"/>
          <w:szCs w:val="24"/>
        </w:rPr>
        <w:t>.</w:t>
      </w:r>
    </w:p>
    <w:p w:rsidR="001076A1" w:rsidRDefault="001076A1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B0895" w:rsidRPr="00594D74" w:rsidRDefault="003B0895" w:rsidP="00CF0352">
      <w:pPr>
        <w:pStyle w:val="af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74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822EAC" w:rsidRPr="00594D74">
        <w:rPr>
          <w:rFonts w:ascii="Times New Roman" w:hAnsi="Times New Roman"/>
          <w:b/>
          <w:color w:val="548DD4" w:themeColor="text2" w:themeTint="99"/>
          <w:sz w:val="24"/>
          <w:szCs w:val="24"/>
        </w:rPr>
        <w:t>В МЕСТАХ МАССОВОГО СКОПЛЕНИЯ ЛЮДЕЙ (ТРЦ, АВТОВОКЗАЛЫ, ЖЕЛЕЗНОДОРОЖНЫЕ ВОКЗАЛЫ)</w:t>
      </w:r>
    </w:p>
    <w:p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1069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716560" w:rsidRPr="00333756" w:rsidRDefault="008B1DFE" w:rsidP="00CF0352">
      <w:pPr>
        <w:pStyle w:val="af"/>
        <w:numPr>
          <w:ilvl w:val="0"/>
          <w:numId w:val="5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</w:p>
    <w:p w:rsidR="00716560" w:rsidRPr="00333756" w:rsidRDefault="00822EAC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месте наибольшего</w:t>
      </w:r>
      <w:r w:rsidR="00716560" w:rsidRPr="00333756">
        <w:rPr>
          <w:rFonts w:ascii="Times New Roman" w:hAnsi="Times New Roman" w:cs="Times New Roman"/>
          <w:sz w:val="24"/>
          <w:szCs w:val="24"/>
        </w:rPr>
        <w:t xml:space="preserve"> прохода и скопле</w:t>
      </w:r>
      <w:r w:rsidR="00FF7E73">
        <w:rPr>
          <w:rFonts w:ascii="Times New Roman" w:hAnsi="Times New Roman" w:cs="Times New Roman"/>
          <w:sz w:val="24"/>
          <w:szCs w:val="24"/>
        </w:rPr>
        <w:t>ния ЦА располагается стойка</w:t>
      </w:r>
      <w:r w:rsidR="00716560" w:rsidRPr="00333756">
        <w:rPr>
          <w:rFonts w:ascii="Times New Roman" w:hAnsi="Times New Roman" w:cs="Times New Roman"/>
          <w:sz w:val="24"/>
          <w:szCs w:val="24"/>
        </w:rPr>
        <w:t xml:space="preserve"> кампании. </w:t>
      </w:r>
    </w:p>
    <w:p w:rsidR="00716560" w:rsidRPr="00333756" w:rsidRDefault="009B1214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Промоутер, о</w:t>
      </w:r>
      <w:r w:rsidR="00716560" w:rsidRPr="00333756">
        <w:rPr>
          <w:rFonts w:ascii="Times New Roman" w:hAnsi="Times New Roman" w:cs="Times New Roman"/>
          <w:sz w:val="24"/>
          <w:szCs w:val="24"/>
        </w:rPr>
        <w:t>бращаясь к посетителям с краткой промо</w:t>
      </w:r>
      <w:r w:rsidR="00FF7E73">
        <w:rPr>
          <w:rFonts w:ascii="Times New Roman" w:hAnsi="Times New Roman" w:cs="Times New Roman"/>
          <w:sz w:val="24"/>
          <w:szCs w:val="24"/>
        </w:rPr>
        <w:t>-речью, приглашает пройти тестирование на стойке и проверить свои знания. После прохождения тестирования участники получают памятные подарки.</w:t>
      </w:r>
    </w:p>
    <w:p w:rsidR="001076A1" w:rsidRDefault="00981C3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№8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</w:t>
      </w:r>
      <w:r w:rsidR="00822EAC">
        <w:rPr>
          <w:rFonts w:ascii="Times New Roman" w:hAnsi="Times New Roman" w:cs="Times New Roman"/>
          <w:i/>
          <w:sz w:val="24"/>
          <w:szCs w:val="24"/>
        </w:rPr>
        <w:t>ий мероприятия в местах массового скопления людей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</w:p>
    <w:p w:rsidR="00952BE0" w:rsidRDefault="00952BE0" w:rsidP="00CF035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0895" w:rsidRPr="00333756" w:rsidRDefault="00A40661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855D1F">
        <w:rPr>
          <w:rFonts w:ascii="Times New Roman" w:hAnsi="Times New Roman"/>
          <w:b/>
          <w:color w:val="548DD4" w:themeColor="text2" w:themeTint="99"/>
          <w:sz w:val="24"/>
          <w:szCs w:val="24"/>
        </w:rPr>
        <w:t>В ЗДАНИИ</w:t>
      </w:r>
      <w:r w:rsidR="008E51C0"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>ПЕНСИОННЫХ ФОНДОВ</w:t>
      </w:r>
    </w:p>
    <w:p w:rsidR="00B60A5A" w:rsidRPr="00333756" w:rsidRDefault="0008451F" w:rsidP="00CF0352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1.</w:t>
      </w:r>
      <w:r w:rsidR="00416BA5"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F3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1C0" w:rsidRPr="00333756">
        <w:rPr>
          <w:rFonts w:ascii="Times New Roman" w:hAnsi="Times New Roman" w:cs="Times New Roman"/>
          <w:sz w:val="24"/>
          <w:szCs w:val="24"/>
        </w:rPr>
        <w:t xml:space="preserve">Лекция для пенсионеров о безопасном поведении пешеходов с объяснением различных проблем связанных с переходом дороги, закрепление материала в виде </w:t>
      </w:r>
      <w:r w:rsidR="00503913" w:rsidRPr="00333756">
        <w:rPr>
          <w:rFonts w:ascii="Times New Roman" w:hAnsi="Times New Roman" w:cs="Times New Roman"/>
          <w:sz w:val="24"/>
          <w:szCs w:val="24"/>
        </w:rPr>
        <w:t>обсуждения</w:t>
      </w:r>
      <w:r w:rsidR="008E51C0" w:rsidRPr="00333756">
        <w:rPr>
          <w:rFonts w:ascii="Times New Roman" w:hAnsi="Times New Roman" w:cs="Times New Roman"/>
          <w:sz w:val="24"/>
          <w:szCs w:val="24"/>
        </w:rPr>
        <w:t>, выдача раздаточного материала.</w:t>
      </w:r>
    </w:p>
    <w:p w:rsidR="0071082D" w:rsidRDefault="00B11031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CD3861">
        <w:rPr>
          <w:rFonts w:ascii="Times New Roman" w:hAnsi="Times New Roman" w:cs="Times New Roman"/>
          <w:i/>
          <w:sz w:val="24"/>
          <w:szCs w:val="24"/>
        </w:rPr>
        <w:t>9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на территории Пенсионных фондов»</w:t>
      </w:r>
    </w:p>
    <w:p w:rsidR="008E51C0" w:rsidRPr="00333756" w:rsidRDefault="008E51C0" w:rsidP="00CF0352">
      <w:pPr>
        <w:spacing w:after="0" w:line="240" w:lineRule="auto"/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:rsidR="00B11031" w:rsidRPr="005D33D3" w:rsidRDefault="00B11031" w:rsidP="00CF0352">
      <w:pPr>
        <w:pStyle w:val="af"/>
        <w:numPr>
          <w:ilvl w:val="1"/>
          <w:numId w:val="1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F350A4"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>В ЗДАНИИ</w:t>
      </w:r>
      <w:r w:rsidR="00C264F9"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>ПОЛИКЛИНИК</w:t>
      </w:r>
    </w:p>
    <w:p w:rsidR="00296B98" w:rsidRPr="00333756" w:rsidRDefault="000A4EA6" w:rsidP="00CF0352">
      <w:pPr>
        <w:pStyle w:val="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F3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B98" w:rsidRPr="00333756">
        <w:rPr>
          <w:rFonts w:ascii="Times New Roman" w:hAnsi="Times New Roman" w:cs="Times New Roman"/>
          <w:sz w:val="24"/>
          <w:szCs w:val="24"/>
        </w:rPr>
        <w:t>При входе в больницу работает промо-команда, обращается к посетителям с    короткой информ</w:t>
      </w:r>
      <w:r w:rsidR="00503913" w:rsidRPr="00333756">
        <w:rPr>
          <w:rFonts w:ascii="Times New Roman" w:hAnsi="Times New Roman" w:cs="Times New Roman"/>
          <w:sz w:val="24"/>
          <w:szCs w:val="24"/>
        </w:rPr>
        <w:t>ацио</w:t>
      </w:r>
      <w:r w:rsidR="00296B98" w:rsidRPr="00333756">
        <w:rPr>
          <w:rFonts w:ascii="Times New Roman" w:hAnsi="Times New Roman" w:cs="Times New Roman"/>
          <w:sz w:val="24"/>
          <w:szCs w:val="24"/>
        </w:rPr>
        <w:t>нной речью</w:t>
      </w:r>
      <w:r w:rsidR="00777EE5" w:rsidRPr="00333756">
        <w:rPr>
          <w:rFonts w:ascii="Times New Roman" w:hAnsi="Times New Roman" w:cs="Times New Roman"/>
          <w:sz w:val="24"/>
          <w:szCs w:val="24"/>
        </w:rPr>
        <w:t>: правила</w:t>
      </w:r>
      <w:r w:rsidR="00296B98" w:rsidRPr="00333756">
        <w:rPr>
          <w:rFonts w:ascii="Times New Roman" w:hAnsi="Times New Roman" w:cs="Times New Roman"/>
          <w:sz w:val="24"/>
          <w:szCs w:val="24"/>
        </w:rPr>
        <w:t xml:space="preserve"> перехода пешеходного перехода</w:t>
      </w:r>
      <w:r w:rsidR="00777EE5" w:rsidRPr="00333756">
        <w:rPr>
          <w:rFonts w:ascii="Times New Roman" w:hAnsi="Times New Roman" w:cs="Times New Roman"/>
          <w:sz w:val="24"/>
          <w:szCs w:val="24"/>
        </w:rPr>
        <w:t xml:space="preserve">, права водителя и пешехода, необходимость размещать световозвращающие элементы на одежде в </w:t>
      </w:r>
      <w:r w:rsidR="00F350A4">
        <w:rPr>
          <w:rFonts w:ascii="Times New Roman" w:hAnsi="Times New Roman" w:cs="Times New Roman"/>
          <w:sz w:val="24"/>
          <w:szCs w:val="24"/>
        </w:rPr>
        <w:t>темное</w:t>
      </w:r>
      <w:r w:rsidR="00777EE5" w:rsidRPr="00333756">
        <w:rPr>
          <w:rFonts w:ascii="Times New Roman" w:hAnsi="Times New Roman" w:cs="Times New Roman"/>
          <w:sz w:val="24"/>
          <w:szCs w:val="24"/>
        </w:rPr>
        <w:t xml:space="preserve"> время суток.</w:t>
      </w:r>
    </w:p>
    <w:p w:rsidR="00296B98" w:rsidRPr="00333756" w:rsidRDefault="00296B98" w:rsidP="00CF0352">
      <w:pPr>
        <w:spacing w:after="0" w:line="240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      Всем посетителям вручаются памятные полезные подарки.</w:t>
      </w:r>
    </w:p>
    <w:p w:rsidR="00B92DFA" w:rsidRDefault="000A4EA6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CD3861">
        <w:rPr>
          <w:rFonts w:ascii="Times New Roman" w:hAnsi="Times New Roman" w:cs="Times New Roman"/>
          <w:i/>
          <w:sz w:val="24"/>
          <w:szCs w:val="24"/>
        </w:rPr>
        <w:t>10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на территории </w:t>
      </w:r>
      <w:r w:rsidR="00503913" w:rsidRPr="00333756">
        <w:rPr>
          <w:rFonts w:ascii="Times New Roman" w:hAnsi="Times New Roman" w:cs="Times New Roman"/>
          <w:i/>
          <w:sz w:val="24"/>
          <w:szCs w:val="24"/>
        </w:rPr>
        <w:t>поликлиник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  <w:r w:rsidR="00B92DFA">
        <w:rPr>
          <w:rFonts w:ascii="Times New Roman" w:hAnsi="Times New Roman" w:cs="Times New Roman"/>
          <w:i/>
          <w:sz w:val="24"/>
          <w:szCs w:val="24"/>
        </w:rPr>
        <w:t>.</w:t>
      </w:r>
    </w:p>
    <w:p w:rsidR="00CF0352" w:rsidRDefault="00CF035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C17C6" w:rsidRPr="00DC17C6" w:rsidRDefault="00DC17C6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DC17C6">
        <w:rPr>
          <w:rFonts w:ascii="Times New Roman" w:hAnsi="Times New Roman"/>
          <w:b/>
          <w:color w:val="0070C0"/>
          <w:sz w:val="24"/>
          <w:szCs w:val="24"/>
        </w:rPr>
        <w:t>PR-КАМПАНИЯ И РАБОТА СО СМИ</w:t>
      </w:r>
    </w:p>
    <w:p w:rsidR="00DC17C6" w:rsidRPr="00DC17C6" w:rsidRDefault="00DC17C6" w:rsidP="00CF0352">
      <w:pPr>
        <w:pStyle w:val="11"/>
        <w:numPr>
          <w:ilvl w:val="5"/>
          <w:numId w:val="5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C17C6">
        <w:rPr>
          <w:rFonts w:ascii="Times New Roman" w:hAnsi="Times New Roman"/>
          <w:b/>
          <w:color w:val="548DD4" w:themeColor="text2" w:themeTint="99"/>
          <w:sz w:val="24"/>
          <w:szCs w:val="24"/>
        </w:rPr>
        <w:t>ИНФОРМИРОВАНИЕ СМИ</w:t>
      </w: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 максимально привлечь внимание СМИ к Кампании «Сложности перехода» и ее проблематике.</w:t>
      </w:r>
      <w:r w:rsidR="00F31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интересные публикации и телесюжеты региональных СМИ будут опубликованы со ссылкой на первоисточник на сайте bezdtp.ru – центральной информационной площадке Кампании. </w:t>
      </w: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F2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Проинформируйте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СМИ о всех этапах и мероприятиях Кампании. Предлагаем примерный алгоритм работы сотрудников подразделений пропаганды БДД со СМИ:</w:t>
      </w: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первую очередь заявите в региональных СМИ о старте Кампании в вашем регионе. За образец можно будет взять новость с федеральной ленты новостей официального сайта Госавтоинспекции или использовать информационные материалы по Кампании (будут высланы позже) и дополнить информацией по вашему региону (актуальная статистика, комментарии экспертов). Необходимо обеспечить освещение в прессе всех активностей Кампании: пресс-конференции, конкур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Кампании, мероприятий в РЭП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АЗС, в ТРЦ, пенсионных фондах, социальных учреждениях, занятий в школах,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садах, автошколах и ВУЗ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ах. Пресс-релизы по каждой из активностей будут высланы отдельно. </w:t>
      </w:r>
    </w:p>
    <w:p w:rsidR="00DC17C6" w:rsidRDefault="00CE027A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Предлагаем дать информацию о проведении Кампании в качестве новости,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каналам разместить 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рекламы в эфире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Сотрудник пропаганды может</w:t>
      </w:r>
      <w:r w:rsidR="00F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комментарии на камеру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(озвучить проблему, статистику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пригласить съемочные группы на все мероприятия Кампании. </w:t>
      </w: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адио: с целью привлечения внимания к Кампании 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размещении аудиороликов в эфире, 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информацию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Кампании в качестве новостей, предложит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гостя эфира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Госавтоинспекции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7C6" w:rsidRDefault="00DC17C6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Печатные, online издания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преддверии Кампании были проведены исследования по теме Кампании и подготовлен ряд информационных материалов (будут высланы отдельно) – эти материалы можно предоставлять в СМИ для публикации. Материалы можно дополнить актуальной статистикой по региону, комментариями экспертов: представителей Госавтоинспекции, администрации региона, профессиональных автоспортсменов, руководителей автоклубов, преподавателей вузов, школ.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</w:p>
    <w:p w:rsidR="00CE027A" w:rsidRPr="00CE027A" w:rsidRDefault="009C4E98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Социальные сети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Новости по кампании будут публиковаться в социальных сетях </w:t>
      </w:r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vk.com/bezdtp_ru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facebook.com/bezdtp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 вас есть аккаунты на этих площадках, постарайтесь делиться новостями со страниц «Движения без опасности».</w:t>
      </w: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Рекомендации по составлению отчета об освещении мероприятия в СМИ</w:t>
      </w: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Кампании подготовить отчет с </w:t>
      </w:r>
      <w:r w:rsidR="009C4E98">
        <w:rPr>
          <w:rFonts w:ascii="Times New Roman" w:hAnsi="Times New Roman" w:cs="Times New Roman"/>
          <w:sz w:val="24"/>
          <w:szCs w:val="24"/>
        </w:rPr>
        <w:t>перечнем публикаций</w:t>
      </w:r>
      <w:r>
        <w:rPr>
          <w:rFonts w:ascii="Times New Roman" w:hAnsi="Times New Roman" w:cs="Times New Roman"/>
          <w:sz w:val="24"/>
          <w:szCs w:val="24"/>
        </w:rPr>
        <w:t>, освещавшими мероприяти</w:t>
      </w:r>
      <w:r w:rsidR="00F421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Кампании, в рекомендуемом формате:</w:t>
      </w:r>
    </w:p>
    <w:p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выхода</w:t>
      </w:r>
    </w:p>
    <w:p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СМИ и название (печатные, ТВ, радио, Интернет)</w:t>
      </w:r>
    </w:p>
    <w:p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материала</w:t>
      </w: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печатных СМИ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к отчету отсканированный материал;</w:t>
      </w: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 и радио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к отчету запись с новостными сюжетами и репортажами;</w:t>
      </w:r>
    </w:p>
    <w:p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ссылку на первоисточник.</w:t>
      </w:r>
    </w:p>
    <w:p w:rsidR="00F350A4" w:rsidRDefault="00F350A4" w:rsidP="00CF0352">
      <w:pPr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:rsidR="008D2A1C" w:rsidRPr="001076EA" w:rsidRDefault="008D2A1C" w:rsidP="00CF0352">
      <w:pPr>
        <w:pStyle w:val="af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8D2A1C" w:rsidRPr="001076EA" w:rsidSect="008D2A1C">
      <w:footerReference w:type="default" r:id="rId22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54" w:rsidRDefault="009D0954">
      <w:r>
        <w:separator/>
      </w:r>
    </w:p>
  </w:endnote>
  <w:endnote w:type="continuationSeparator" w:id="1">
    <w:p w:rsidR="009D0954" w:rsidRDefault="009D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A1" w:rsidRDefault="001076A1">
    <w:pPr>
      <w:pStyle w:val="a5"/>
    </w:pPr>
  </w:p>
  <w:p w:rsidR="001076A1" w:rsidRDefault="003911C4">
    <w:pPr>
      <w:pStyle w:val="a5"/>
    </w:pPr>
    <w:r>
      <w:rPr>
        <w:noProof/>
        <w:lang w:eastAsia="ru-RU"/>
      </w:rPr>
      <w:pict>
        <v:group id="Group 5" o:spid="_x0000_s4097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">
          <v:rect id="Rectangle 6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56MUA&#10;AADbAAAADwAAAGRycy9kb3ducmV2LnhtbESPMW/CQAyFd6T+h5MrdUHlUgZEUw6EKEiVulCgQzc3&#10;5yZRc74oPkj49/WA1M3We37v82I1hMZcqJM6soOnSQaGuIi+5tLB6bh7nIORhOyxiUwOriSwWt6N&#10;Fpj72PMHXQ6pNBrCkqODKqU2t1aKigLKJLbEqv3ELmDStSut77DX8NDYaZbNbMCataHCljYVFb+H&#10;c3Dw/C2y3773uPkK2fU0ns0/X9fi3MP9sH4Bk2hI/+bb9ZtXfIXVX3QAu/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DnoxQAAANsAAAAPAAAAAAAAAAAAAAAAAJgCAABkcnMv&#10;ZG93bnJldi54bWxQSwUGAAAAAAQABAD1AAAAigMAAAAA&#10;" fillcolor="#7f7f7f" stroked="f" strokecolor="#943634">
            <v:textbox>
              <w:txbxContent>
                <w:p w:rsidR="001076A1" w:rsidRPr="00537DE3" w:rsidRDefault="001076A1" w:rsidP="00E66D5D">
                  <w:pPr>
                    <w:spacing w:before="40"/>
                    <w:jc w:val="right"/>
                    <w:rPr>
                      <w:color w:val="D9D9D9"/>
                      <w:sz w:val="16"/>
                      <w:szCs w:val="16"/>
                    </w:rPr>
                  </w:pPr>
                  <w:r w:rsidRPr="00537DE3">
                    <w:rPr>
                      <w:color w:val="D9D9D9"/>
                      <w:sz w:val="16"/>
                      <w:szCs w:val="16"/>
                    </w:rPr>
                    <w:t>Методические рекомендации к проведению мероприятий по социальной кампании</w:t>
                  </w:r>
                  <w:r>
                    <w:rPr>
                      <w:color w:val="D9D9D9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D9D9D9"/>
                      <w:sz w:val="16"/>
                      <w:szCs w:val="20"/>
                    </w:rPr>
                    <w:t>Сложности перехода</w:t>
                  </w:r>
                  <w:r w:rsidRPr="00537DE3">
                    <w:rPr>
                      <w:color w:val="D9D9D9"/>
                      <w:sz w:val="16"/>
                      <w:szCs w:val="16"/>
                    </w:rPr>
                    <w:t>»</w:t>
                  </w:r>
                </w:p>
                <w:p w:rsidR="001076A1" w:rsidRPr="009F67D2" w:rsidRDefault="001076A1" w:rsidP="002D5760">
                  <w:pPr>
                    <w:spacing w:before="40"/>
                    <w:jc w:val="right"/>
                    <w:rPr>
                      <w:color w:val="D9D9D9"/>
                      <w:sz w:val="20"/>
                      <w:szCs w:val="20"/>
                    </w:rPr>
                  </w:pPr>
                </w:p>
                <w:p w:rsidR="001076A1" w:rsidRPr="001F0FA1" w:rsidRDefault="001076A1" w:rsidP="002D5760"/>
              </w:txbxContent>
            </v:textbox>
          </v:rect>
          <v:rect id="Rectangle 7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<v:textbox>
              <w:txbxContent>
                <w:p w:rsidR="001076A1" w:rsidRPr="00F74A32" w:rsidRDefault="001076A1" w:rsidP="002D5760">
                  <w:pPr>
                    <w:pStyle w:val="a5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F74A32">
                    <w:rPr>
                      <w:color w:val="FFFFFF"/>
                      <w:sz w:val="24"/>
                      <w:szCs w:val="24"/>
                    </w:rPr>
                    <w:t xml:space="preserve">Страница </w:t>
                  </w:r>
                  <w:r w:rsidR="003911C4" w:rsidRPr="00F74A32">
                    <w:rPr>
                      <w:sz w:val="24"/>
                      <w:szCs w:val="24"/>
                    </w:rPr>
                    <w:fldChar w:fldCharType="begin"/>
                  </w:r>
                  <w:r w:rsidRPr="00F74A32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="003911C4" w:rsidRPr="00F74A32">
                    <w:rPr>
                      <w:sz w:val="24"/>
                      <w:szCs w:val="24"/>
                    </w:rPr>
                    <w:fldChar w:fldCharType="separate"/>
                  </w:r>
                  <w:r w:rsidR="00F315E3" w:rsidRPr="00F315E3">
                    <w:rPr>
                      <w:noProof/>
                      <w:color w:val="FFFFFF"/>
                      <w:sz w:val="24"/>
                      <w:szCs w:val="24"/>
                    </w:rPr>
                    <w:t>11</w:t>
                  </w:r>
                  <w:r w:rsidR="003911C4" w:rsidRPr="00F74A32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8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54" w:rsidRDefault="009D0954">
      <w:r>
        <w:separator/>
      </w:r>
    </w:p>
  </w:footnote>
  <w:footnote w:type="continuationSeparator" w:id="1">
    <w:p w:rsidR="009D0954" w:rsidRDefault="009D0954">
      <w:r>
        <w:continuationSeparator/>
      </w:r>
    </w:p>
  </w:footnote>
  <w:footnote w:id="2">
    <w:p w:rsidR="001076A1" w:rsidRPr="00A52BF4" w:rsidRDefault="001076A1" w:rsidP="009E299A">
      <w:pPr>
        <w:pStyle w:val="aff1"/>
        <w:rPr>
          <w:rFonts w:ascii="Times New Roman" w:hAnsi="Times New Roman"/>
        </w:rPr>
      </w:pPr>
      <w:r w:rsidRPr="00A52BF4">
        <w:rPr>
          <w:rStyle w:val="af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данные ГУОБДД</w:t>
      </w:r>
      <w:r w:rsidRPr="00A52BF4">
        <w:rPr>
          <w:rFonts w:ascii="Times New Roman" w:hAnsi="Times New Roman"/>
        </w:rPr>
        <w:t xml:space="preserve"> МВД РФ (</w:t>
      </w:r>
      <w:r w:rsidRPr="00A52BF4">
        <w:rPr>
          <w:rFonts w:ascii="Times New Roman" w:hAnsi="Times New Roman"/>
          <w:lang w:val="en-US"/>
        </w:rPr>
        <w:t>stat</w:t>
      </w:r>
      <w:r w:rsidRPr="00A52BF4">
        <w:rPr>
          <w:rFonts w:ascii="Times New Roman" w:hAnsi="Times New Roman"/>
        </w:rPr>
        <w:t>.</w:t>
      </w:r>
      <w:r w:rsidRPr="00A52BF4">
        <w:rPr>
          <w:rFonts w:ascii="Times New Roman" w:hAnsi="Times New Roman"/>
          <w:lang w:val="en-US"/>
        </w:rPr>
        <w:t>gibdd</w:t>
      </w:r>
      <w:r w:rsidRPr="00A52BF4">
        <w:rPr>
          <w:rFonts w:ascii="Times New Roman" w:hAnsi="Times New Roman"/>
        </w:rPr>
        <w:t>.</w:t>
      </w:r>
      <w:r w:rsidRPr="00A52BF4">
        <w:rPr>
          <w:rFonts w:ascii="Times New Roman" w:hAnsi="Times New Roman"/>
          <w:lang w:val="en-US"/>
        </w:rPr>
        <w:t>ru</w:t>
      </w:r>
      <w:r w:rsidRPr="00A52BF4">
        <w:rPr>
          <w:rFonts w:ascii="Times New Roman" w:hAnsi="Times New Roman"/>
        </w:rPr>
        <w:t>)</w:t>
      </w:r>
    </w:p>
  </w:footnote>
  <w:footnote w:id="3">
    <w:p w:rsidR="001076A1" w:rsidRPr="00DD64DF" w:rsidRDefault="001076A1">
      <w:pPr>
        <w:pStyle w:val="aff1"/>
        <w:rPr>
          <w:rFonts w:ascii="Times New Roman" w:hAnsi="Times New Roman"/>
        </w:rPr>
      </w:pPr>
      <w:r w:rsidRPr="00DD64DF">
        <w:rPr>
          <w:rStyle w:val="aff3"/>
          <w:rFonts w:ascii="Times New Roman" w:hAnsi="Times New Roman"/>
        </w:rPr>
        <w:footnoteRef/>
      </w:r>
      <w:r w:rsidRPr="00DD64DF">
        <w:rPr>
          <w:rFonts w:ascii="Times New Roman" w:hAnsi="Times New Roman"/>
        </w:rPr>
        <w:t xml:space="preserve"> Согласно экспертным оценкам сотрудников АНО «Центр по пропаганде безопасности движения на транспорте «Движение без опасности»</w:t>
      </w:r>
    </w:p>
  </w:footnote>
  <w:footnote w:id="4">
    <w:p w:rsidR="001076A1" w:rsidRPr="009E4EF1" w:rsidRDefault="001076A1" w:rsidP="009E299A">
      <w:pPr>
        <w:pStyle w:val="aff1"/>
        <w:rPr>
          <w:rFonts w:ascii="Times New Roman" w:hAnsi="Times New Roman"/>
        </w:rPr>
      </w:pPr>
      <w:r w:rsidRPr="009E4EF1">
        <w:rPr>
          <w:rStyle w:val="aff3"/>
          <w:rFonts w:ascii="Times New Roman" w:hAnsi="Times New Roman"/>
        </w:rPr>
        <w:footnoteRef/>
      </w:r>
      <w:r w:rsidRPr="009E4EF1">
        <w:rPr>
          <w:rFonts w:ascii="Times New Roman" w:hAnsi="Times New Roman"/>
        </w:rPr>
        <w:t xml:space="preserve"> По данным первой волны количественного Исследования в рамках кампании по пропаганде безопасности дорожного движения «Сложности перехода», ВЦИОМ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EF4"/>
    <w:multiLevelType w:val="hybridMultilevel"/>
    <w:tmpl w:val="64A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7606">
      <w:start w:val="49"/>
      <w:numFmt w:val="bullet"/>
      <w:lvlText w:val="–"/>
      <w:lvlJc w:val="left"/>
      <w:pPr>
        <w:ind w:left="1353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02136"/>
    <w:multiLevelType w:val="hybridMultilevel"/>
    <w:tmpl w:val="06C4D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9285E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B64"/>
    <w:multiLevelType w:val="hybridMultilevel"/>
    <w:tmpl w:val="138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E55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050B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88"/>
    <w:multiLevelType w:val="hybridMultilevel"/>
    <w:tmpl w:val="A7A607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542053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D7F0193"/>
    <w:multiLevelType w:val="hybridMultilevel"/>
    <w:tmpl w:val="1E003BB8"/>
    <w:lvl w:ilvl="0" w:tplc="E8A47606">
      <w:start w:val="4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143F"/>
    <w:multiLevelType w:val="hybridMultilevel"/>
    <w:tmpl w:val="20547F50"/>
    <w:lvl w:ilvl="0" w:tplc="ABAC72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466BF6"/>
    <w:multiLevelType w:val="hybridMultilevel"/>
    <w:tmpl w:val="0EB20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493B5C"/>
    <w:multiLevelType w:val="multilevel"/>
    <w:tmpl w:val="3740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6EB6F05"/>
    <w:multiLevelType w:val="hybridMultilevel"/>
    <w:tmpl w:val="6A907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B10E1148">
      <w:start w:val="1"/>
      <w:numFmt w:val="decimal"/>
      <w:lvlText w:val="%6."/>
      <w:lvlJc w:val="left"/>
      <w:pPr>
        <w:ind w:left="504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677890"/>
    <w:multiLevelType w:val="hybridMultilevel"/>
    <w:tmpl w:val="DE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64558"/>
    <w:multiLevelType w:val="hybridMultilevel"/>
    <w:tmpl w:val="EACC1BD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1B820AA6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2260B"/>
    <w:multiLevelType w:val="multilevel"/>
    <w:tmpl w:val="B40EECF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DE2464"/>
    <w:multiLevelType w:val="hybridMultilevel"/>
    <w:tmpl w:val="E3003466"/>
    <w:lvl w:ilvl="0" w:tplc="8FA2B8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23E51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4FF74FD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B8234A"/>
    <w:multiLevelType w:val="hybridMultilevel"/>
    <w:tmpl w:val="A160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11CD2"/>
    <w:multiLevelType w:val="multilevel"/>
    <w:tmpl w:val="D2FEDA04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  <w:color w:val="548DD4" w:themeColor="text2" w:themeTint="99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 w:themeColor="text2" w:themeTint="99"/>
      </w:rPr>
    </w:lvl>
  </w:abstractNum>
  <w:abstractNum w:abstractNumId="22">
    <w:nsid w:val="2F311A98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D622F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3D06FB8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68E21DF"/>
    <w:multiLevelType w:val="hybridMultilevel"/>
    <w:tmpl w:val="4CE6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3A1902AE"/>
    <w:multiLevelType w:val="hybridMultilevel"/>
    <w:tmpl w:val="CF6A9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FC06946"/>
    <w:multiLevelType w:val="hybridMultilevel"/>
    <w:tmpl w:val="BB0EA3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E73F0"/>
    <w:multiLevelType w:val="hybridMultilevel"/>
    <w:tmpl w:val="433CC9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38221A2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87796"/>
    <w:multiLevelType w:val="multilevel"/>
    <w:tmpl w:val="922641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337FE3"/>
    <w:multiLevelType w:val="hybridMultilevel"/>
    <w:tmpl w:val="0346F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276C3"/>
    <w:multiLevelType w:val="hybridMultilevel"/>
    <w:tmpl w:val="778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E4568"/>
    <w:multiLevelType w:val="hybridMultilevel"/>
    <w:tmpl w:val="B9B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E46B68"/>
    <w:multiLevelType w:val="hybridMultilevel"/>
    <w:tmpl w:val="80D26A28"/>
    <w:lvl w:ilvl="0" w:tplc="E8A47606">
      <w:start w:val="4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4B52D1"/>
    <w:multiLevelType w:val="hybridMultilevel"/>
    <w:tmpl w:val="7FDECFC6"/>
    <w:lvl w:ilvl="0" w:tplc="78C6CD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4AD87A9B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B1A7B"/>
    <w:multiLevelType w:val="hybridMultilevel"/>
    <w:tmpl w:val="0A7EE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E6112AE"/>
    <w:multiLevelType w:val="multilevel"/>
    <w:tmpl w:val="B5F4E2BC"/>
    <w:lvl w:ilvl="0">
      <w:start w:val="5"/>
      <w:numFmt w:val="decimal"/>
      <w:lvlText w:val="%1"/>
      <w:lvlJc w:val="left"/>
      <w:pPr>
        <w:ind w:left="420" w:hanging="420"/>
      </w:pPr>
      <w:rPr>
        <w:rFonts w:cs="Calibri" w:hint="default"/>
        <w:b/>
        <w:color w:val="548DD4" w:themeColor="text2" w:themeTint="99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Calibri" w:hint="default"/>
        <w:b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 w:themeColor="text2" w:themeTint="99"/>
      </w:rPr>
    </w:lvl>
  </w:abstractNum>
  <w:abstractNum w:abstractNumId="42">
    <w:nsid w:val="50087F6D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2567D41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42C57CD"/>
    <w:multiLevelType w:val="hybridMultilevel"/>
    <w:tmpl w:val="2EE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64A34"/>
    <w:multiLevelType w:val="hybridMultilevel"/>
    <w:tmpl w:val="9DF2ED38"/>
    <w:lvl w:ilvl="0" w:tplc="3C14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6E5552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572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D42C94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4874F68"/>
    <w:multiLevelType w:val="hybridMultilevel"/>
    <w:tmpl w:val="F7F4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E2CC1"/>
    <w:multiLevelType w:val="hybridMultilevel"/>
    <w:tmpl w:val="3C4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0547CD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16D9E"/>
    <w:multiLevelType w:val="hybridMultilevel"/>
    <w:tmpl w:val="3878D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617F8"/>
    <w:multiLevelType w:val="hybridMultilevel"/>
    <w:tmpl w:val="50A42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CB5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57F60E6"/>
    <w:multiLevelType w:val="hybridMultilevel"/>
    <w:tmpl w:val="5DD8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BE43A4"/>
    <w:multiLevelType w:val="hybridMultilevel"/>
    <w:tmpl w:val="0136E3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8E557E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16F94"/>
    <w:multiLevelType w:val="hybridMultilevel"/>
    <w:tmpl w:val="BF4AF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A4A2F44"/>
    <w:multiLevelType w:val="multilevel"/>
    <w:tmpl w:val="5B86A2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BD60E2C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D3E0C02"/>
    <w:multiLevelType w:val="hybridMultilevel"/>
    <w:tmpl w:val="ACDE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3E6DC5"/>
    <w:multiLevelType w:val="hybridMultilevel"/>
    <w:tmpl w:val="D1E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37FE3"/>
    <w:multiLevelType w:val="hybridMultilevel"/>
    <w:tmpl w:val="F2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6E032A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7F925DB9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51"/>
  </w:num>
  <w:num w:numId="5">
    <w:abstractNumId w:val="65"/>
  </w:num>
  <w:num w:numId="6">
    <w:abstractNumId w:val="58"/>
  </w:num>
  <w:num w:numId="7">
    <w:abstractNumId w:val="52"/>
  </w:num>
  <w:num w:numId="8">
    <w:abstractNumId w:val="16"/>
  </w:num>
  <w:num w:numId="9">
    <w:abstractNumId w:val="5"/>
  </w:num>
  <w:num w:numId="10">
    <w:abstractNumId w:val="44"/>
  </w:num>
  <w:num w:numId="11">
    <w:abstractNumId w:val="9"/>
  </w:num>
  <w:num w:numId="12">
    <w:abstractNumId w:val="64"/>
  </w:num>
  <w:num w:numId="13">
    <w:abstractNumId w:val="2"/>
  </w:num>
  <w:num w:numId="14">
    <w:abstractNumId w:val="63"/>
  </w:num>
  <w:num w:numId="15">
    <w:abstractNumId w:val="28"/>
  </w:num>
  <w:num w:numId="16">
    <w:abstractNumId w:val="25"/>
  </w:num>
  <w:num w:numId="17">
    <w:abstractNumId w:val="36"/>
  </w:num>
  <w:num w:numId="18">
    <w:abstractNumId w:val="54"/>
  </w:num>
  <w:num w:numId="19">
    <w:abstractNumId w:val="17"/>
  </w:num>
  <w:num w:numId="20">
    <w:abstractNumId w:val="0"/>
  </w:num>
  <w:num w:numId="21">
    <w:abstractNumId w:val="8"/>
  </w:num>
  <w:num w:numId="22">
    <w:abstractNumId w:val="37"/>
  </w:num>
  <w:num w:numId="23">
    <w:abstractNumId w:val="10"/>
  </w:num>
  <w:num w:numId="24">
    <w:abstractNumId w:val="20"/>
  </w:num>
  <w:num w:numId="25">
    <w:abstractNumId w:val="57"/>
  </w:num>
  <w:num w:numId="26">
    <w:abstractNumId w:val="33"/>
  </w:num>
  <w:num w:numId="27">
    <w:abstractNumId w:val="40"/>
  </w:num>
  <w:num w:numId="28">
    <w:abstractNumId w:val="24"/>
  </w:num>
  <w:num w:numId="29">
    <w:abstractNumId w:val="18"/>
  </w:num>
  <w:num w:numId="30">
    <w:abstractNumId w:val="50"/>
  </w:num>
  <w:num w:numId="31">
    <w:abstractNumId w:val="59"/>
  </w:num>
  <w:num w:numId="32">
    <w:abstractNumId w:val="42"/>
  </w:num>
  <w:num w:numId="33">
    <w:abstractNumId w:val="4"/>
  </w:num>
  <w:num w:numId="34">
    <w:abstractNumId w:val="22"/>
  </w:num>
  <w:num w:numId="35">
    <w:abstractNumId w:val="61"/>
  </w:num>
  <w:num w:numId="36">
    <w:abstractNumId w:val="30"/>
  </w:num>
  <w:num w:numId="37">
    <w:abstractNumId w:val="3"/>
  </w:num>
  <w:num w:numId="38">
    <w:abstractNumId w:val="31"/>
  </w:num>
  <w:num w:numId="39">
    <w:abstractNumId w:val="23"/>
  </w:num>
  <w:num w:numId="40">
    <w:abstractNumId w:val="27"/>
  </w:num>
  <w:num w:numId="41">
    <w:abstractNumId w:val="46"/>
  </w:num>
  <w:num w:numId="42">
    <w:abstractNumId w:val="62"/>
  </w:num>
  <w:num w:numId="43">
    <w:abstractNumId w:val="53"/>
  </w:num>
  <w:num w:numId="44">
    <w:abstractNumId w:val="13"/>
  </w:num>
  <w:num w:numId="45">
    <w:abstractNumId w:val="29"/>
  </w:num>
  <w:num w:numId="46">
    <w:abstractNumId w:val="19"/>
  </w:num>
  <w:num w:numId="47">
    <w:abstractNumId w:val="67"/>
  </w:num>
  <w:num w:numId="48">
    <w:abstractNumId w:val="11"/>
  </w:num>
  <w:num w:numId="49">
    <w:abstractNumId w:val="1"/>
  </w:num>
  <w:num w:numId="50">
    <w:abstractNumId w:val="12"/>
  </w:num>
  <w:num w:numId="51">
    <w:abstractNumId w:val="43"/>
  </w:num>
  <w:num w:numId="52">
    <w:abstractNumId w:val="34"/>
  </w:num>
  <w:num w:numId="53">
    <w:abstractNumId w:val="14"/>
  </w:num>
  <w:num w:numId="54">
    <w:abstractNumId w:val="45"/>
  </w:num>
  <w:num w:numId="55">
    <w:abstractNumId w:val="15"/>
  </w:num>
  <w:num w:numId="56">
    <w:abstractNumId w:val="66"/>
  </w:num>
  <w:num w:numId="57">
    <w:abstractNumId w:val="55"/>
  </w:num>
  <w:num w:numId="58">
    <w:abstractNumId w:val="39"/>
  </w:num>
  <w:num w:numId="59">
    <w:abstractNumId w:val="7"/>
  </w:num>
  <w:num w:numId="60">
    <w:abstractNumId w:val="38"/>
  </w:num>
  <w:num w:numId="61">
    <w:abstractNumId w:val="48"/>
  </w:num>
  <w:num w:numId="62">
    <w:abstractNumId w:val="41"/>
  </w:num>
  <w:num w:numId="63">
    <w:abstractNumId w:val="49"/>
  </w:num>
  <w:num w:numId="64">
    <w:abstractNumId w:val="21"/>
  </w:num>
  <w:num w:numId="65">
    <w:abstractNumId w:val="60"/>
  </w:num>
  <w:num w:numId="66">
    <w:abstractNumId w:val="35"/>
  </w:num>
  <w:num w:numId="67">
    <w:abstractNumId w:val="56"/>
  </w:num>
  <w:num w:numId="68">
    <w:abstractNumId w:val="4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1846"/>
    <w:rsid w:val="000105D2"/>
    <w:rsid w:val="00010872"/>
    <w:rsid w:val="00011FE7"/>
    <w:rsid w:val="00020A4C"/>
    <w:rsid w:val="00020A8C"/>
    <w:rsid w:val="00022FBD"/>
    <w:rsid w:val="00023342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165"/>
    <w:rsid w:val="000417E8"/>
    <w:rsid w:val="00041814"/>
    <w:rsid w:val="00041A43"/>
    <w:rsid w:val="00041C30"/>
    <w:rsid w:val="00044EFD"/>
    <w:rsid w:val="00045EC3"/>
    <w:rsid w:val="00047F1A"/>
    <w:rsid w:val="00052DB1"/>
    <w:rsid w:val="00052E59"/>
    <w:rsid w:val="00061DC2"/>
    <w:rsid w:val="00062F51"/>
    <w:rsid w:val="00065493"/>
    <w:rsid w:val="000713B2"/>
    <w:rsid w:val="000727BB"/>
    <w:rsid w:val="0007299F"/>
    <w:rsid w:val="00073093"/>
    <w:rsid w:val="00076332"/>
    <w:rsid w:val="00076C6B"/>
    <w:rsid w:val="000806E0"/>
    <w:rsid w:val="00081DAD"/>
    <w:rsid w:val="00081FC8"/>
    <w:rsid w:val="0008451F"/>
    <w:rsid w:val="00086247"/>
    <w:rsid w:val="00090B73"/>
    <w:rsid w:val="000916AC"/>
    <w:rsid w:val="000918F9"/>
    <w:rsid w:val="000918FB"/>
    <w:rsid w:val="000A0ED9"/>
    <w:rsid w:val="000A2547"/>
    <w:rsid w:val="000A4EA6"/>
    <w:rsid w:val="000A73A0"/>
    <w:rsid w:val="000A7B4D"/>
    <w:rsid w:val="000A7C31"/>
    <w:rsid w:val="000B0DB7"/>
    <w:rsid w:val="000B0F2E"/>
    <w:rsid w:val="000B2B72"/>
    <w:rsid w:val="000B3A62"/>
    <w:rsid w:val="000B5488"/>
    <w:rsid w:val="000B5EB6"/>
    <w:rsid w:val="000B7532"/>
    <w:rsid w:val="000C020F"/>
    <w:rsid w:val="000C0666"/>
    <w:rsid w:val="000C0CDA"/>
    <w:rsid w:val="000C0E12"/>
    <w:rsid w:val="000C30A6"/>
    <w:rsid w:val="000C34D4"/>
    <w:rsid w:val="000C4835"/>
    <w:rsid w:val="000C5DC9"/>
    <w:rsid w:val="000C7319"/>
    <w:rsid w:val="000C73B5"/>
    <w:rsid w:val="000C7F21"/>
    <w:rsid w:val="000D0191"/>
    <w:rsid w:val="000D0BC5"/>
    <w:rsid w:val="000D2389"/>
    <w:rsid w:val="000D2926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2F32"/>
    <w:rsid w:val="001076A1"/>
    <w:rsid w:val="001076EA"/>
    <w:rsid w:val="0011064F"/>
    <w:rsid w:val="00112728"/>
    <w:rsid w:val="001127D8"/>
    <w:rsid w:val="0011717A"/>
    <w:rsid w:val="001204AB"/>
    <w:rsid w:val="001207A8"/>
    <w:rsid w:val="00121A70"/>
    <w:rsid w:val="001234F9"/>
    <w:rsid w:val="00124F5B"/>
    <w:rsid w:val="001254FB"/>
    <w:rsid w:val="001271EB"/>
    <w:rsid w:val="00132F01"/>
    <w:rsid w:val="00133EA9"/>
    <w:rsid w:val="00134074"/>
    <w:rsid w:val="00134D5E"/>
    <w:rsid w:val="00147199"/>
    <w:rsid w:val="0014795C"/>
    <w:rsid w:val="00152946"/>
    <w:rsid w:val="00152A98"/>
    <w:rsid w:val="00153635"/>
    <w:rsid w:val="00156B2B"/>
    <w:rsid w:val="0015788A"/>
    <w:rsid w:val="00161A41"/>
    <w:rsid w:val="0016242D"/>
    <w:rsid w:val="00162627"/>
    <w:rsid w:val="00163DE2"/>
    <w:rsid w:val="00164BD7"/>
    <w:rsid w:val="00165FF9"/>
    <w:rsid w:val="00166AA2"/>
    <w:rsid w:val="00167E36"/>
    <w:rsid w:val="00173F4A"/>
    <w:rsid w:val="00174068"/>
    <w:rsid w:val="001775B6"/>
    <w:rsid w:val="001800E0"/>
    <w:rsid w:val="0018095E"/>
    <w:rsid w:val="00180E49"/>
    <w:rsid w:val="0018339A"/>
    <w:rsid w:val="00184290"/>
    <w:rsid w:val="00186868"/>
    <w:rsid w:val="0019088D"/>
    <w:rsid w:val="00190F37"/>
    <w:rsid w:val="001923CB"/>
    <w:rsid w:val="001A06D0"/>
    <w:rsid w:val="001A2B3F"/>
    <w:rsid w:val="001A5308"/>
    <w:rsid w:val="001A58FE"/>
    <w:rsid w:val="001A5E0B"/>
    <w:rsid w:val="001B2A87"/>
    <w:rsid w:val="001B583E"/>
    <w:rsid w:val="001B5FCB"/>
    <w:rsid w:val="001C0938"/>
    <w:rsid w:val="001C2F5E"/>
    <w:rsid w:val="001C66D3"/>
    <w:rsid w:val="001C6B22"/>
    <w:rsid w:val="001D0883"/>
    <w:rsid w:val="001D323C"/>
    <w:rsid w:val="001D5407"/>
    <w:rsid w:val="001D7D53"/>
    <w:rsid w:val="001E49A5"/>
    <w:rsid w:val="001E4FBB"/>
    <w:rsid w:val="001E6A1E"/>
    <w:rsid w:val="001E7F0C"/>
    <w:rsid w:val="001F3E8A"/>
    <w:rsid w:val="001F4248"/>
    <w:rsid w:val="001F4B45"/>
    <w:rsid w:val="001F75A0"/>
    <w:rsid w:val="002022DC"/>
    <w:rsid w:val="002029B5"/>
    <w:rsid w:val="002031E8"/>
    <w:rsid w:val="002040C8"/>
    <w:rsid w:val="0020462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1CCB"/>
    <w:rsid w:val="00226A79"/>
    <w:rsid w:val="002371F6"/>
    <w:rsid w:val="00240FB8"/>
    <w:rsid w:val="00240FEB"/>
    <w:rsid w:val="00242B2C"/>
    <w:rsid w:val="0024337C"/>
    <w:rsid w:val="002455FD"/>
    <w:rsid w:val="00246189"/>
    <w:rsid w:val="00250C0C"/>
    <w:rsid w:val="002608A1"/>
    <w:rsid w:val="002645CB"/>
    <w:rsid w:val="00264B97"/>
    <w:rsid w:val="00266349"/>
    <w:rsid w:val="00266FB2"/>
    <w:rsid w:val="00272C12"/>
    <w:rsid w:val="002764D9"/>
    <w:rsid w:val="002769F8"/>
    <w:rsid w:val="002808E3"/>
    <w:rsid w:val="00281D20"/>
    <w:rsid w:val="00290D71"/>
    <w:rsid w:val="00293E77"/>
    <w:rsid w:val="00294C38"/>
    <w:rsid w:val="0029504F"/>
    <w:rsid w:val="00296B98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037"/>
    <w:rsid w:val="002D38C5"/>
    <w:rsid w:val="002D42F4"/>
    <w:rsid w:val="002D5760"/>
    <w:rsid w:val="002D6936"/>
    <w:rsid w:val="002D6ED4"/>
    <w:rsid w:val="002E0156"/>
    <w:rsid w:val="002E2C04"/>
    <w:rsid w:val="002E3CBE"/>
    <w:rsid w:val="002E40D4"/>
    <w:rsid w:val="002E49D2"/>
    <w:rsid w:val="002E5AFA"/>
    <w:rsid w:val="002F27AA"/>
    <w:rsid w:val="002F58A7"/>
    <w:rsid w:val="002F7FCD"/>
    <w:rsid w:val="003004DA"/>
    <w:rsid w:val="00301050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3756"/>
    <w:rsid w:val="0033438F"/>
    <w:rsid w:val="0033539A"/>
    <w:rsid w:val="00336863"/>
    <w:rsid w:val="003374CE"/>
    <w:rsid w:val="003417AF"/>
    <w:rsid w:val="00341E81"/>
    <w:rsid w:val="00341F3B"/>
    <w:rsid w:val="00342D5B"/>
    <w:rsid w:val="00342F16"/>
    <w:rsid w:val="0034415F"/>
    <w:rsid w:val="00350C5E"/>
    <w:rsid w:val="00350FCC"/>
    <w:rsid w:val="00352083"/>
    <w:rsid w:val="00357395"/>
    <w:rsid w:val="0036093A"/>
    <w:rsid w:val="00361888"/>
    <w:rsid w:val="00362596"/>
    <w:rsid w:val="00373BE2"/>
    <w:rsid w:val="0038168E"/>
    <w:rsid w:val="00382F2D"/>
    <w:rsid w:val="003911C4"/>
    <w:rsid w:val="0039354D"/>
    <w:rsid w:val="00394B0E"/>
    <w:rsid w:val="00395BA9"/>
    <w:rsid w:val="00395C27"/>
    <w:rsid w:val="003A41B0"/>
    <w:rsid w:val="003A5872"/>
    <w:rsid w:val="003B0895"/>
    <w:rsid w:val="003B1237"/>
    <w:rsid w:val="003B13D4"/>
    <w:rsid w:val="003B3921"/>
    <w:rsid w:val="003B50E2"/>
    <w:rsid w:val="003B5C55"/>
    <w:rsid w:val="003C0EAE"/>
    <w:rsid w:val="003C13F8"/>
    <w:rsid w:val="003C5455"/>
    <w:rsid w:val="003C5B8E"/>
    <w:rsid w:val="003C6E86"/>
    <w:rsid w:val="003D55FE"/>
    <w:rsid w:val="003E00FF"/>
    <w:rsid w:val="003E2DAC"/>
    <w:rsid w:val="003E3296"/>
    <w:rsid w:val="003E4399"/>
    <w:rsid w:val="003E61BD"/>
    <w:rsid w:val="003E73EA"/>
    <w:rsid w:val="003E7935"/>
    <w:rsid w:val="003F3D66"/>
    <w:rsid w:val="004002DA"/>
    <w:rsid w:val="004033FB"/>
    <w:rsid w:val="004047C9"/>
    <w:rsid w:val="00404867"/>
    <w:rsid w:val="004064E0"/>
    <w:rsid w:val="00411038"/>
    <w:rsid w:val="00411967"/>
    <w:rsid w:val="00412DDC"/>
    <w:rsid w:val="00414011"/>
    <w:rsid w:val="00414B87"/>
    <w:rsid w:val="00416BA5"/>
    <w:rsid w:val="004204A3"/>
    <w:rsid w:val="0042379C"/>
    <w:rsid w:val="004250B0"/>
    <w:rsid w:val="00425730"/>
    <w:rsid w:val="0042627A"/>
    <w:rsid w:val="00435BD8"/>
    <w:rsid w:val="004367B7"/>
    <w:rsid w:val="004412D7"/>
    <w:rsid w:val="00444279"/>
    <w:rsid w:val="0044614F"/>
    <w:rsid w:val="0044796C"/>
    <w:rsid w:val="004516CD"/>
    <w:rsid w:val="004524BF"/>
    <w:rsid w:val="00453D9C"/>
    <w:rsid w:val="00455D5A"/>
    <w:rsid w:val="00460CD2"/>
    <w:rsid w:val="0046192A"/>
    <w:rsid w:val="0046642D"/>
    <w:rsid w:val="00470628"/>
    <w:rsid w:val="004706FD"/>
    <w:rsid w:val="00470E43"/>
    <w:rsid w:val="00473D43"/>
    <w:rsid w:val="0048136D"/>
    <w:rsid w:val="00482C03"/>
    <w:rsid w:val="00485365"/>
    <w:rsid w:val="004862D6"/>
    <w:rsid w:val="00487BE1"/>
    <w:rsid w:val="00492280"/>
    <w:rsid w:val="00492405"/>
    <w:rsid w:val="00493F02"/>
    <w:rsid w:val="004953F6"/>
    <w:rsid w:val="004A05FE"/>
    <w:rsid w:val="004A11DD"/>
    <w:rsid w:val="004A19DE"/>
    <w:rsid w:val="004A1F71"/>
    <w:rsid w:val="004A2B39"/>
    <w:rsid w:val="004A65DF"/>
    <w:rsid w:val="004B4860"/>
    <w:rsid w:val="004C023D"/>
    <w:rsid w:val="004C0461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3913"/>
    <w:rsid w:val="00507735"/>
    <w:rsid w:val="0051187C"/>
    <w:rsid w:val="005126AB"/>
    <w:rsid w:val="00514313"/>
    <w:rsid w:val="0051565C"/>
    <w:rsid w:val="005165CC"/>
    <w:rsid w:val="00522065"/>
    <w:rsid w:val="005240A1"/>
    <w:rsid w:val="00527ADA"/>
    <w:rsid w:val="00527E23"/>
    <w:rsid w:val="00537DE3"/>
    <w:rsid w:val="00540A41"/>
    <w:rsid w:val="00553A6C"/>
    <w:rsid w:val="005559AD"/>
    <w:rsid w:val="00557C3A"/>
    <w:rsid w:val="00557D9F"/>
    <w:rsid w:val="00561AFF"/>
    <w:rsid w:val="00562233"/>
    <w:rsid w:val="00563716"/>
    <w:rsid w:val="005648C4"/>
    <w:rsid w:val="00571E5A"/>
    <w:rsid w:val="0057385C"/>
    <w:rsid w:val="00575657"/>
    <w:rsid w:val="00576995"/>
    <w:rsid w:val="00582206"/>
    <w:rsid w:val="0058371E"/>
    <w:rsid w:val="005838BC"/>
    <w:rsid w:val="00585D3E"/>
    <w:rsid w:val="00586584"/>
    <w:rsid w:val="00586F22"/>
    <w:rsid w:val="005879A3"/>
    <w:rsid w:val="00590EB1"/>
    <w:rsid w:val="00591A5C"/>
    <w:rsid w:val="00591B53"/>
    <w:rsid w:val="005942CD"/>
    <w:rsid w:val="00594D74"/>
    <w:rsid w:val="00595BB0"/>
    <w:rsid w:val="005A0E98"/>
    <w:rsid w:val="005A30F7"/>
    <w:rsid w:val="005A311F"/>
    <w:rsid w:val="005A5ED3"/>
    <w:rsid w:val="005A6833"/>
    <w:rsid w:val="005A68F1"/>
    <w:rsid w:val="005B1825"/>
    <w:rsid w:val="005B205C"/>
    <w:rsid w:val="005B2A44"/>
    <w:rsid w:val="005B5110"/>
    <w:rsid w:val="005C00B4"/>
    <w:rsid w:val="005C3172"/>
    <w:rsid w:val="005C3529"/>
    <w:rsid w:val="005C363B"/>
    <w:rsid w:val="005C43BC"/>
    <w:rsid w:val="005D33D3"/>
    <w:rsid w:val="005D489D"/>
    <w:rsid w:val="005D4B96"/>
    <w:rsid w:val="005D4E8C"/>
    <w:rsid w:val="005D5A54"/>
    <w:rsid w:val="005D607B"/>
    <w:rsid w:val="005D6535"/>
    <w:rsid w:val="005D675C"/>
    <w:rsid w:val="005D766D"/>
    <w:rsid w:val="005E432E"/>
    <w:rsid w:val="005E4A6A"/>
    <w:rsid w:val="005E663C"/>
    <w:rsid w:val="005E6BA5"/>
    <w:rsid w:val="005F16DB"/>
    <w:rsid w:val="005F254F"/>
    <w:rsid w:val="005F4616"/>
    <w:rsid w:val="005F5ABD"/>
    <w:rsid w:val="005F7D00"/>
    <w:rsid w:val="006000ED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3099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A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946D0"/>
    <w:rsid w:val="00695DAA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B774D"/>
    <w:rsid w:val="006C02E3"/>
    <w:rsid w:val="006C072A"/>
    <w:rsid w:val="006C1A7B"/>
    <w:rsid w:val="006C1AE0"/>
    <w:rsid w:val="006C2B5F"/>
    <w:rsid w:val="006C4CAE"/>
    <w:rsid w:val="006C5586"/>
    <w:rsid w:val="006C58F3"/>
    <w:rsid w:val="006C5F22"/>
    <w:rsid w:val="006C7845"/>
    <w:rsid w:val="006D1672"/>
    <w:rsid w:val="006D2A6F"/>
    <w:rsid w:val="006D592A"/>
    <w:rsid w:val="006D5A5C"/>
    <w:rsid w:val="006D5DB2"/>
    <w:rsid w:val="006D62E5"/>
    <w:rsid w:val="006D6375"/>
    <w:rsid w:val="006D6F3B"/>
    <w:rsid w:val="006E0A86"/>
    <w:rsid w:val="006E1148"/>
    <w:rsid w:val="006E1FF9"/>
    <w:rsid w:val="006E224E"/>
    <w:rsid w:val="006E335F"/>
    <w:rsid w:val="006E68C7"/>
    <w:rsid w:val="006E741F"/>
    <w:rsid w:val="006F167C"/>
    <w:rsid w:val="006F22D0"/>
    <w:rsid w:val="0070387E"/>
    <w:rsid w:val="007049F0"/>
    <w:rsid w:val="0070695F"/>
    <w:rsid w:val="00707A20"/>
    <w:rsid w:val="007100D4"/>
    <w:rsid w:val="007104DD"/>
    <w:rsid w:val="0071082D"/>
    <w:rsid w:val="007120F1"/>
    <w:rsid w:val="00715EF9"/>
    <w:rsid w:val="00716560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44EB"/>
    <w:rsid w:val="007453E3"/>
    <w:rsid w:val="00757354"/>
    <w:rsid w:val="00757AED"/>
    <w:rsid w:val="0076060D"/>
    <w:rsid w:val="00761F1C"/>
    <w:rsid w:val="0076226E"/>
    <w:rsid w:val="00762C9F"/>
    <w:rsid w:val="007634F4"/>
    <w:rsid w:val="00766A7D"/>
    <w:rsid w:val="00773523"/>
    <w:rsid w:val="00773A6D"/>
    <w:rsid w:val="00777EE5"/>
    <w:rsid w:val="00780EE8"/>
    <w:rsid w:val="00783657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B4DFC"/>
    <w:rsid w:val="007C30E8"/>
    <w:rsid w:val="007C3734"/>
    <w:rsid w:val="007C569C"/>
    <w:rsid w:val="007C6206"/>
    <w:rsid w:val="007C6F11"/>
    <w:rsid w:val="007D02CF"/>
    <w:rsid w:val="007D0C9C"/>
    <w:rsid w:val="007D15E1"/>
    <w:rsid w:val="007D7017"/>
    <w:rsid w:val="007E2D2C"/>
    <w:rsid w:val="007E4046"/>
    <w:rsid w:val="007E7744"/>
    <w:rsid w:val="007F0C1B"/>
    <w:rsid w:val="007F2618"/>
    <w:rsid w:val="007F3BA6"/>
    <w:rsid w:val="007F4529"/>
    <w:rsid w:val="007F50EC"/>
    <w:rsid w:val="007F62E3"/>
    <w:rsid w:val="0080072D"/>
    <w:rsid w:val="00807343"/>
    <w:rsid w:val="00807B85"/>
    <w:rsid w:val="00812BDB"/>
    <w:rsid w:val="0082162C"/>
    <w:rsid w:val="00821D9F"/>
    <w:rsid w:val="00822EAC"/>
    <w:rsid w:val="00823591"/>
    <w:rsid w:val="00825246"/>
    <w:rsid w:val="00830BAC"/>
    <w:rsid w:val="00831CBC"/>
    <w:rsid w:val="00832E92"/>
    <w:rsid w:val="00835880"/>
    <w:rsid w:val="00836414"/>
    <w:rsid w:val="008438C4"/>
    <w:rsid w:val="008501DD"/>
    <w:rsid w:val="008508D2"/>
    <w:rsid w:val="00851A6A"/>
    <w:rsid w:val="0085483E"/>
    <w:rsid w:val="00854867"/>
    <w:rsid w:val="00855D1F"/>
    <w:rsid w:val="008560C6"/>
    <w:rsid w:val="00857816"/>
    <w:rsid w:val="00863477"/>
    <w:rsid w:val="00865AC2"/>
    <w:rsid w:val="00865DC6"/>
    <w:rsid w:val="00865E89"/>
    <w:rsid w:val="00865F4D"/>
    <w:rsid w:val="008672B5"/>
    <w:rsid w:val="00872B64"/>
    <w:rsid w:val="00873AF1"/>
    <w:rsid w:val="008775E7"/>
    <w:rsid w:val="00881515"/>
    <w:rsid w:val="00882908"/>
    <w:rsid w:val="00883C7E"/>
    <w:rsid w:val="00884FAF"/>
    <w:rsid w:val="00885247"/>
    <w:rsid w:val="00885BE8"/>
    <w:rsid w:val="00885F7D"/>
    <w:rsid w:val="0089607A"/>
    <w:rsid w:val="00896889"/>
    <w:rsid w:val="008A5A65"/>
    <w:rsid w:val="008B1DFE"/>
    <w:rsid w:val="008B37CF"/>
    <w:rsid w:val="008B3D87"/>
    <w:rsid w:val="008B41FE"/>
    <w:rsid w:val="008B6974"/>
    <w:rsid w:val="008B75A6"/>
    <w:rsid w:val="008C01A9"/>
    <w:rsid w:val="008C2E29"/>
    <w:rsid w:val="008C3474"/>
    <w:rsid w:val="008C4D02"/>
    <w:rsid w:val="008C52B4"/>
    <w:rsid w:val="008D06D9"/>
    <w:rsid w:val="008D0EE1"/>
    <w:rsid w:val="008D1323"/>
    <w:rsid w:val="008D2A1C"/>
    <w:rsid w:val="008D347A"/>
    <w:rsid w:val="008D357D"/>
    <w:rsid w:val="008D3815"/>
    <w:rsid w:val="008D6436"/>
    <w:rsid w:val="008D7612"/>
    <w:rsid w:val="008D7D7C"/>
    <w:rsid w:val="008E43E9"/>
    <w:rsid w:val="008E51C0"/>
    <w:rsid w:val="008F15B7"/>
    <w:rsid w:val="009002B7"/>
    <w:rsid w:val="0090254E"/>
    <w:rsid w:val="009049A9"/>
    <w:rsid w:val="009049E8"/>
    <w:rsid w:val="00905FAB"/>
    <w:rsid w:val="00907502"/>
    <w:rsid w:val="0091474E"/>
    <w:rsid w:val="00915EFD"/>
    <w:rsid w:val="0091765E"/>
    <w:rsid w:val="00920EF2"/>
    <w:rsid w:val="0092171D"/>
    <w:rsid w:val="009227E0"/>
    <w:rsid w:val="00922920"/>
    <w:rsid w:val="00926249"/>
    <w:rsid w:val="00934F4A"/>
    <w:rsid w:val="00935571"/>
    <w:rsid w:val="00937F21"/>
    <w:rsid w:val="009402FD"/>
    <w:rsid w:val="00942953"/>
    <w:rsid w:val="009434FF"/>
    <w:rsid w:val="00945FF5"/>
    <w:rsid w:val="0094716A"/>
    <w:rsid w:val="00950563"/>
    <w:rsid w:val="009507B7"/>
    <w:rsid w:val="00951F2B"/>
    <w:rsid w:val="00952BE0"/>
    <w:rsid w:val="00952E06"/>
    <w:rsid w:val="00954562"/>
    <w:rsid w:val="00960694"/>
    <w:rsid w:val="00963663"/>
    <w:rsid w:val="00966439"/>
    <w:rsid w:val="009705C9"/>
    <w:rsid w:val="00972A57"/>
    <w:rsid w:val="009742EF"/>
    <w:rsid w:val="00975198"/>
    <w:rsid w:val="009757F2"/>
    <w:rsid w:val="009758D8"/>
    <w:rsid w:val="00980B6E"/>
    <w:rsid w:val="00981398"/>
    <w:rsid w:val="00981676"/>
    <w:rsid w:val="009816F8"/>
    <w:rsid w:val="00981C33"/>
    <w:rsid w:val="0098532A"/>
    <w:rsid w:val="00985BEC"/>
    <w:rsid w:val="00986132"/>
    <w:rsid w:val="00990BF4"/>
    <w:rsid w:val="00991A92"/>
    <w:rsid w:val="00991C07"/>
    <w:rsid w:val="00993FB3"/>
    <w:rsid w:val="009959DD"/>
    <w:rsid w:val="0099626D"/>
    <w:rsid w:val="009A2A5B"/>
    <w:rsid w:val="009A3B0E"/>
    <w:rsid w:val="009A4F58"/>
    <w:rsid w:val="009A79CA"/>
    <w:rsid w:val="009B112E"/>
    <w:rsid w:val="009B1214"/>
    <w:rsid w:val="009B1245"/>
    <w:rsid w:val="009B409A"/>
    <w:rsid w:val="009B4F22"/>
    <w:rsid w:val="009B76BB"/>
    <w:rsid w:val="009C136B"/>
    <w:rsid w:val="009C1A90"/>
    <w:rsid w:val="009C4167"/>
    <w:rsid w:val="009C4E98"/>
    <w:rsid w:val="009C6F2B"/>
    <w:rsid w:val="009D0954"/>
    <w:rsid w:val="009D2B22"/>
    <w:rsid w:val="009D55C4"/>
    <w:rsid w:val="009E299A"/>
    <w:rsid w:val="009E45C5"/>
    <w:rsid w:val="009E4EF1"/>
    <w:rsid w:val="009E552D"/>
    <w:rsid w:val="009E553E"/>
    <w:rsid w:val="009E754B"/>
    <w:rsid w:val="009E7732"/>
    <w:rsid w:val="009F227B"/>
    <w:rsid w:val="009F5348"/>
    <w:rsid w:val="009F6F27"/>
    <w:rsid w:val="009F7D79"/>
    <w:rsid w:val="00A00D30"/>
    <w:rsid w:val="00A012DB"/>
    <w:rsid w:val="00A038AB"/>
    <w:rsid w:val="00A03D26"/>
    <w:rsid w:val="00A100D8"/>
    <w:rsid w:val="00A1209C"/>
    <w:rsid w:val="00A155D0"/>
    <w:rsid w:val="00A165C6"/>
    <w:rsid w:val="00A166C9"/>
    <w:rsid w:val="00A166CC"/>
    <w:rsid w:val="00A17B4F"/>
    <w:rsid w:val="00A208A7"/>
    <w:rsid w:val="00A21F01"/>
    <w:rsid w:val="00A22C6A"/>
    <w:rsid w:val="00A24D2F"/>
    <w:rsid w:val="00A24F19"/>
    <w:rsid w:val="00A25BDB"/>
    <w:rsid w:val="00A26510"/>
    <w:rsid w:val="00A274AB"/>
    <w:rsid w:val="00A2751A"/>
    <w:rsid w:val="00A308E6"/>
    <w:rsid w:val="00A32D24"/>
    <w:rsid w:val="00A34E7B"/>
    <w:rsid w:val="00A35462"/>
    <w:rsid w:val="00A35CEA"/>
    <w:rsid w:val="00A36530"/>
    <w:rsid w:val="00A37458"/>
    <w:rsid w:val="00A40661"/>
    <w:rsid w:val="00A413A9"/>
    <w:rsid w:val="00A43BAC"/>
    <w:rsid w:val="00A43EBD"/>
    <w:rsid w:val="00A467DC"/>
    <w:rsid w:val="00A4686C"/>
    <w:rsid w:val="00A5041A"/>
    <w:rsid w:val="00A52BC9"/>
    <w:rsid w:val="00A55991"/>
    <w:rsid w:val="00A561E3"/>
    <w:rsid w:val="00A63248"/>
    <w:rsid w:val="00A6427C"/>
    <w:rsid w:val="00A6594E"/>
    <w:rsid w:val="00A661C8"/>
    <w:rsid w:val="00A71DC0"/>
    <w:rsid w:val="00A720C3"/>
    <w:rsid w:val="00A740AA"/>
    <w:rsid w:val="00A74B8A"/>
    <w:rsid w:val="00A8243E"/>
    <w:rsid w:val="00A84186"/>
    <w:rsid w:val="00A848CE"/>
    <w:rsid w:val="00A8796B"/>
    <w:rsid w:val="00A91038"/>
    <w:rsid w:val="00A97C7E"/>
    <w:rsid w:val="00AA06B2"/>
    <w:rsid w:val="00AA1B7D"/>
    <w:rsid w:val="00AA3438"/>
    <w:rsid w:val="00AA4A10"/>
    <w:rsid w:val="00AA554A"/>
    <w:rsid w:val="00AA77A0"/>
    <w:rsid w:val="00AB1BB7"/>
    <w:rsid w:val="00AB1E72"/>
    <w:rsid w:val="00AB6386"/>
    <w:rsid w:val="00AB7088"/>
    <w:rsid w:val="00AB788B"/>
    <w:rsid w:val="00AC5292"/>
    <w:rsid w:val="00AC5699"/>
    <w:rsid w:val="00AD62B6"/>
    <w:rsid w:val="00AE10D5"/>
    <w:rsid w:val="00AE27C8"/>
    <w:rsid w:val="00AE2A99"/>
    <w:rsid w:val="00AE482C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1031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37357"/>
    <w:rsid w:val="00B41667"/>
    <w:rsid w:val="00B419C3"/>
    <w:rsid w:val="00B41F27"/>
    <w:rsid w:val="00B41F68"/>
    <w:rsid w:val="00B5032F"/>
    <w:rsid w:val="00B51F0B"/>
    <w:rsid w:val="00B53E0B"/>
    <w:rsid w:val="00B56938"/>
    <w:rsid w:val="00B60911"/>
    <w:rsid w:val="00B60A5A"/>
    <w:rsid w:val="00B6106A"/>
    <w:rsid w:val="00B62001"/>
    <w:rsid w:val="00B6499A"/>
    <w:rsid w:val="00B67E33"/>
    <w:rsid w:val="00B7060B"/>
    <w:rsid w:val="00B71900"/>
    <w:rsid w:val="00B72BA1"/>
    <w:rsid w:val="00B75C3B"/>
    <w:rsid w:val="00B856E6"/>
    <w:rsid w:val="00B86FAB"/>
    <w:rsid w:val="00B9078C"/>
    <w:rsid w:val="00B92879"/>
    <w:rsid w:val="00B92DFA"/>
    <w:rsid w:val="00B948DD"/>
    <w:rsid w:val="00B955F2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4E74"/>
    <w:rsid w:val="00BD5A10"/>
    <w:rsid w:val="00BD6996"/>
    <w:rsid w:val="00BE058F"/>
    <w:rsid w:val="00BE6C25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1351E"/>
    <w:rsid w:val="00C2105B"/>
    <w:rsid w:val="00C21293"/>
    <w:rsid w:val="00C264F9"/>
    <w:rsid w:val="00C3055B"/>
    <w:rsid w:val="00C308A1"/>
    <w:rsid w:val="00C3129B"/>
    <w:rsid w:val="00C314BE"/>
    <w:rsid w:val="00C32D43"/>
    <w:rsid w:val="00C344F1"/>
    <w:rsid w:val="00C402E5"/>
    <w:rsid w:val="00C414BA"/>
    <w:rsid w:val="00C433E3"/>
    <w:rsid w:val="00C46255"/>
    <w:rsid w:val="00C5268A"/>
    <w:rsid w:val="00C554AF"/>
    <w:rsid w:val="00C5666A"/>
    <w:rsid w:val="00C57592"/>
    <w:rsid w:val="00C5762B"/>
    <w:rsid w:val="00C61015"/>
    <w:rsid w:val="00C62DB1"/>
    <w:rsid w:val="00C63425"/>
    <w:rsid w:val="00C636B6"/>
    <w:rsid w:val="00C641FC"/>
    <w:rsid w:val="00C64B24"/>
    <w:rsid w:val="00C65BE3"/>
    <w:rsid w:val="00C6742F"/>
    <w:rsid w:val="00C70401"/>
    <w:rsid w:val="00C70565"/>
    <w:rsid w:val="00C71257"/>
    <w:rsid w:val="00C71C02"/>
    <w:rsid w:val="00C72D60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6B74"/>
    <w:rsid w:val="00C97AA7"/>
    <w:rsid w:val="00C97D77"/>
    <w:rsid w:val="00CA0B99"/>
    <w:rsid w:val="00CA1E7E"/>
    <w:rsid w:val="00CA2FD3"/>
    <w:rsid w:val="00CA30FE"/>
    <w:rsid w:val="00CA5BF1"/>
    <w:rsid w:val="00CA5CCE"/>
    <w:rsid w:val="00CB2536"/>
    <w:rsid w:val="00CB469F"/>
    <w:rsid w:val="00CB5C90"/>
    <w:rsid w:val="00CB604F"/>
    <w:rsid w:val="00CB647E"/>
    <w:rsid w:val="00CC07AF"/>
    <w:rsid w:val="00CC2816"/>
    <w:rsid w:val="00CC4733"/>
    <w:rsid w:val="00CC6C33"/>
    <w:rsid w:val="00CC7498"/>
    <w:rsid w:val="00CD08F3"/>
    <w:rsid w:val="00CD3861"/>
    <w:rsid w:val="00CD4B65"/>
    <w:rsid w:val="00CE027A"/>
    <w:rsid w:val="00CE2480"/>
    <w:rsid w:val="00CE3EA8"/>
    <w:rsid w:val="00CF0352"/>
    <w:rsid w:val="00CF22C4"/>
    <w:rsid w:val="00CF2970"/>
    <w:rsid w:val="00CF3962"/>
    <w:rsid w:val="00CF610E"/>
    <w:rsid w:val="00CF6B6A"/>
    <w:rsid w:val="00CF6C95"/>
    <w:rsid w:val="00D01B34"/>
    <w:rsid w:val="00D04EF5"/>
    <w:rsid w:val="00D0581A"/>
    <w:rsid w:val="00D111BD"/>
    <w:rsid w:val="00D114AB"/>
    <w:rsid w:val="00D13767"/>
    <w:rsid w:val="00D14BAE"/>
    <w:rsid w:val="00D1705B"/>
    <w:rsid w:val="00D200B2"/>
    <w:rsid w:val="00D210DF"/>
    <w:rsid w:val="00D241FF"/>
    <w:rsid w:val="00D251C7"/>
    <w:rsid w:val="00D254D2"/>
    <w:rsid w:val="00D26E16"/>
    <w:rsid w:val="00D30FCC"/>
    <w:rsid w:val="00D37AD2"/>
    <w:rsid w:val="00D403E9"/>
    <w:rsid w:val="00D4290E"/>
    <w:rsid w:val="00D45056"/>
    <w:rsid w:val="00D45504"/>
    <w:rsid w:val="00D45A70"/>
    <w:rsid w:val="00D45E31"/>
    <w:rsid w:val="00D46A99"/>
    <w:rsid w:val="00D52288"/>
    <w:rsid w:val="00D52AD0"/>
    <w:rsid w:val="00D537B6"/>
    <w:rsid w:val="00D5514B"/>
    <w:rsid w:val="00D606BE"/>
    <w:rsid w:val="00D6200F"/>
    <w:rsid w:val="00D657A0"/>
    <w:rsid w:val="00D70C30"/>
    <w:rsid w:val="00D7152E"/>
    <w:rsid w:val="00D722DD"/>
    <w:rsid w:val="00D72E32"/>
    <w:rsid w:val="00D74E33"/>
    <w:rsid w:val="00D76655"/>
    <w:rsid w:val="00D81D30"/>
    <w:rsid w:val="00D8229F"/>
    <w:rsid w:val="00D82592"/>
    <w:rsid w:val="00D82A06"/>
    <w:rsid w:val="00D8417B"/>
    <w:rsid w:val="00D842EC"/>
    <w:rsid w:val="00D852A2"/>
    <w:rsid w:val="00D866BA"/>
    <w:rsid w:val="00D86F28"/>
    <w:rsid w:val="00D92E33"/>
    <w:rsid w:val="00D94761"/>
    <w:rsid w:val="00DA3387"/>
    <w:rsid w:val="00DA3C7D"/>
    <w:rsid w:val="00DB1049"/>
    <w:rsid w:val="00DB7CAF"/>
    <w:rsid w:val="00DC089A"/>
    <w:rsid w:val="00DC0F1F"/>
    <w:rsid w:val="00DC17C6"/>
    <w:rsid w:val="00DC3151"/>
    <w:rsid w:val="00DC3517"/>
    <w:rsid w:val="00DC563D"/>
    <w:rsid w:val="00DC6F98"/>
    <w:rsid w:val="00DC7B4D"/>
    <w:rsid w:val="00DD004A"/>
    <w:rsid w:val="00DD2BB0"/>
    <w:rsid w:val="00DD45AB"/>
    <w:rsid w:val="00DD64DF"/>
    <w:rsid w:val="00DD6E71"/>
    <w:rsid w:val="00DD7704"/>
    <w:rsid w:val="00DE11D2"/>
    <w:rsid w:val="00DE1698"/>
    <w:rsid w:val="00DE7EF7"/>
    <w:rsid w:val="00DF0725"/>
    <w:rsid w:val="00DF268D"/>
    <w:rsid w:val="00DF2895"/>
    <w:rsid w:val="00DF33CD"/>
    <w:rsid w:val="00DF40C1"/>
    <w:rsid w:val="00DF6BA2"/>
    <w:rsid w:val="00E01D9A"/>
    <w:rsid w:val="00E02CC2"/>
    <w:rsid w:val="00E03ACB"/>
    <w:rsid w:val="00E03DA9"/>
    <w:rsid w:val="00E04D94"/>
    <w:rsid w:val="00E05FCC"/>
    <w:rsid w:val="00E109BB"/>
    <w:rsid w:val="00E10E3C"/>
    <w:rsid w:val="00E124F3"/>
    <w:rsid w:val="00E1316E"/>
    <w:rsid w:val="00E139CA"/>
    <w:rsid w:val="00E139D0"/>
    <w:rsid w:val="00E16210"/>
    <w:rsid w:val="00E1694F"/>
    <w:rsid w:val="00E21854"/>
    <w:rsid w:val="00E24127"/>
    <w:rsid w:val="00E262FF"/>
    <w:rsid w:val="00E269D8"/>
    <w:rsid w:val="00E26E5A"/>
    <w:rsid w:val="00E3054C"/>
    <w:rsid w:val="00E33572"/>
    <w:rsid w:val="00E3391E"/>
    <w:rsid w:val="00E33F44"/>
    <w:rsid w:val="00E33FE3"/>
    <w:rsid w:val="00E3435B"/>
    <w:rsid w:val="00E36C4E"/>
    <w:rsid w:val="00E40420"/>
    <w:rsid w:val="00E41CC3"/>
    <w:rsid w:val="00E42668"/>
    <w:rsid w:val="00E43E1A"/>
    <w:rsid w:val="00E459DF"/>
    <w:rsid w:val="00E47152"/>
    <w:rsid w:val="00E50398"/>
    <w:rsid w:val="00E52538"/>
    <w:rsid w:val="00E528D8"/>
    <w:rsid w:val="00E52972"/>
    <w:rsid w:val="00E543EB"/>
    <w:rsid w:val="00E55615"/>
    <w:rsid w:val="00E6118D"/>
    <w:rsid w:val="00E629F5"/>
    <w:rsid w:val="00E6638F"/>
    <w:rsid w:val="00E669F6"/>
    <w:rsid w:val="00E66D5D"/>
    <w:rsid w:val="00E709AB"/>
    <w:rsid w:val="00E7211D"/>
    <w:rsid w:val="00E72FDD"/>
    <w:rsid w:val="00E7306C"/>
    <w:rsid w:val="00E75F4B"/>
    <w:rsid w:val="00E76A98"/>
    <w:rsid w:val="00E76AB7"/>
    <w:rsid w:val="00E771D9"/>
    <w:rsid w:val="00E77C44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4BD5"/>
    <w:rsid w:val="00ED634F"/>
    <w:rsid w:val="00ED740B"/>
    <w:rsid w:val="00EE092D"/>
    <w:rsid w:val="00EE101B"/>
    <w:rsid w:val="00EE2F4C"/>
    <w:rsid w:val="00EE31C3"/>
    <w:rsid w:val="00EE3A48"/>
    <w:rsid w:val="00EE3CC7"/>
    <w:rsid w:val="00EF0E68"/>
    <w:rsid w:val="00EF116D"/>
    <w:rsid w:val="00EF5A3B"/>
    <w:rsid w:val="00EF7B0F"/>
    <w:rsid w:val="00F010B6"/>
    <w:rsid w:val="00F03118"/>
    <w:rsid w:val="00F04B68"/>
    <w:rsid w:val="00F04C5C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15E3"/>
    <w:rsid w:val="00F32E36"/>
    <w:rsid w:val="00F336D3"/>
    <w:rsid w:val="00F33733"/>
    <w:rsid w:val="00F350A4"/>
    <w:rsid w:val="00F42190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67D2"/>
    <w:rsid w:val="00F64312"/>
    <w:rsid w:val="00F666BA"/>
    <w:rsid w:val="00F72D26"/>
    <w:rsid w:val="00F73118"/>
    <w:rsid w:val="00F769D6"/>
    <w:rsid w:val="00F827AB"/>
    <w:rsid w:val="00F82E67"/>
    <w:rsid w:val="00F82E8E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412F"/>
    <w:rsid w:val="00FC5E9A"/>
    <w:rsid w:val="00FC7D23"/>
    <w:rsid w:val="00FD54A9"/>
    <w:rsid w:val="00FD6A7B"/>
    <w:rsid w:val="00FD786E"/>
    <w:rsid w:val="00FE00AF"/>
    <w:rsid w:val="00FE583F"/>
    <w:rsid w:val="00FE6B7A"/>
    <w:rsid w:val="00FE734F"/>
    <w:rsid w:val="00FF0D57"/>
    <w:rsid w:val="00FF2534"/>
    <w:rsid w:val="00FF2BBA"/>
    <w:rsid w:val="00FF6382"/>
    <w:rsid w:val="00FF65D4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6EA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aliases w:val="Варианты ответов,Абзац списка2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aliases w:val="Варианты ответов Знак,Абзац списка2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  <w:style w:type="paragraph" w:customStyle="1" w:styleId="ConsPlusNormal">
    <w:name w:val="ConsPlusNormal"/>
    <w:rsid w:val="009E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6EA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aliases w:val="Варианты ответов,Абзац списка2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aliases w:val="Варианты ответов Знак,Абзац списка2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  <w:style w:type="paragraph" w:customStyle="1" w:styleId="ConsPlusNormal">
    <w:name w:val="ConsPlusNormal"/>
    <w:rsid w:val="009E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4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9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2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2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M1gkq1b6yGxMp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yadi.sk/i/1hCmUjBV37znU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adi.sk/d/BZzmP3hGzSDZm" TargetMode="External"/><Relationship Id="rId20" Type="http://schemas.openxmlformats.org/officeDocument/2006/relationships/hyperlink" Target="http://www.bezdt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rAXwVeCTA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bezdt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m6NwHPBsW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ADC5-3ED1-4854-8ECE-A7916A0A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11</cp:revision>
  <cp:lastPrinted>2016-08-17T10:35:00Z</cp:lastPrinted>
  <dcterms:created xsi:type="dcterms:W3CDTF">2017-01-25T11:42:00Z</dcterms:created>
  <dcterms:modified xsi:type="dcterms:W3CDTF">2017-12-05T09:55:00Z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306765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  <property fmtid="{D5CDD505-2E9C-101B-9397-08002B2CF9AE}" pid="5" name="NXTAG2">
    <vt:lpwstr>0008005c0a0000000000010250300207f7000400038000</vt:lpwstr>
  </property>
</Properties>
</file>